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0773" w14:textId="77777777" w:rsidR="00D779EC" w:rsidRPr="002A1672" w:rsidRDefault="00D779EC" w:rsidP="0024148C">
      <w:pPr>
        <w:spacing w:after="0" w:line="240" w:lineRule="auto"/>
        <w:rPr>
          <w:rFonts w:ascii="Times New Roman" w:hAnsi="Times New Roman"/>
          <w:b/>
          <w:bCs/>
          <w:sz w:val="28"/>
          <w:szCs w:val="28"/>
        </w:rPr>
      </w:pPr>
    </w:p>
    <w:p w14:paraId="62D5A08A" w14:textId="77777777" w:rsidR="00D779EC" w:rsidRPr="002A1672" w:rsidRDefault="00066EF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ОПИС ВАКАН</w:t>
      </w:r>
      <w:r w:rsidR="0044659E" w:rsidRPr="002A1672">
        <w:rPr>
          <w:rFonts w:ascii="Times New Roman" w:hAnsi="Times New Roman"/>
          <w:b/>
          <w:bCs/>
          <w:sz w:val="28"/>
          <w:szCs w:val="28"/>
        </w:rPr>
        <w:t>ТНОЇ ПОСАДИ</w:t>
      </w:r>
    </w:p>
    <w:p w14:paraId="387CBF33" w14:textId="77777777"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 xml:space="preserve">державної служби категорії «В»  </w:t>
      </w:r>
    </w:p>
    <w:p w14:paraId="70C27E7B" w14:textId="6DAD621E" w:rsidR="007A367B" w:rsidRPr="00A900E5" w:rsidRDefault="00C44262" w:rsidP="00A900E5">
      <w:pPr>
        <w:spacing w:after="0" w:line="240" w:lineRule="auto"/>
        <w:jc w:val="center"/>
        <w:rPr>
          <w:rFonts w:ascii="Times New Roman" w:hAnsi="Times New Roman"/>
          <w:b/>
          <w:bCs/>
          <w:sz w:val="28"/>
          <w:szCs w:val="28"/>
        </w:rPr>
      </w:pPr>
      <w:r w:rsidRPr="002A1672">
        <w:rPr>
          <w:rFonts w:ascii="Times New Roman" w:eastAsia="Times New Roman" w:hAnsi="Times New Roman"/>
          <w:b/>
          <w:sz w:val="28"/>
          <w:szCs w:val="28"/>
          <w:lang w:eastAsia="ru-RU"/>
        </w:rPr>
        <w:t>Вінницької обласної прокуратури</w:t>
      </w:r>
    </w:p>
    <w:tbl>
      <w:tblPr>
        <w:tblW w:w="5000" w:type="pct"/>
        <w:tblCellMar>
          <w:left w:w="0" w:type="dxa"/>
          <w:right w:w="0" w:type="dxa"/>
        </w:tblCellMar>
        <w:tblLook w:val="00A0" w:firstRow="1" w:lastRow="0" w:firstColumn="1" w:lastColumn="0" w:noHBand="0" w:noVBand="0"/>
      </w:tblPr>
      <w:tblGrid>
        <w:gridCol w:w="588"/>
        <w:gridCol w:w="3662"/>
        <w:gridCol w:w="5665"/>
      </w:tblGrid>
      <w:tr w:rsidR="00104C46" w:rsidRPr="002A1672" w14:paraId="40136C86" w14:textId="77777777" w:rsidTr="00333B0E">
        <w:trPr>
          <w:trHeight w:val="266"/>
        </w:trPr>
        <w:tc>
          <w:tcPr>
            <w:tcW w:w="9915" w:type="dxa"/>
            <w:gridSpan w:val="3"/>
            <w:tcBorders>
              <w:top w:val="single" w:sz="2" w:space="0" w:color="auto"/>
              <w:left w:val="single" w:sz="2" w:space="0" w:color="auto"/>
              <w:bottom w:val="single" w:sz="2" w:space="0" w:color="auto"/>
              <w:right w:val="single" w:sz="2" w:space="0" w:color="auto"/>
            </w:tcBorders>
          </w:tcPr>
          <w:p w14:paraId="707B2A52" w14:textId="77777777" w:rsidR="00104C46" w:rsidRPr="00104C46" w:rsidRDefault="00104C46" w:rsidP="00104C46">
            <w:pPr>
              <w:spacing w:after="0" w:line="240" w:lineRule="auto"/>
              <w:ind w:left="142" w:right="136"/>
              <w:jc w:val="center"/>
              <w:rPr>
                <w:rFonts w:ascii="Times New Roman" w:eastAsia="Times New Roman" w:hAnsi="Times New Roman"/>
                <w:b/>
                <w:sz w:val="28"/>
                <w:szCs w:val="28"/>
                <w:lang w:eastAsia="ru-RU"/>
              </w:rPr>
            </w:pPr>
            <w:r w:rsidRPr="00104C46">
              <w:rPr>
                <w:rFonts w:ascii="Times New Roman" w:eastAsia="Times New Roman" w:hAnsi="Times New Roman"/>
                <w:b/>
                <w:sz w:val="28"/>
                <w:szCs w:val="28"/>
                <w:lang w:eastAsia="ru-RU"/>
              </w:rPr>
              <w:t>Загальні умови</w:t>
            </w:r>
          </w:p>
        </w:tc>
      </w:tr>
      <w:tr w:rsidR="00104C46" w:rsidRPr="002A1672" w14:paraId="3FC7C44A" w14:textId="77777777"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44371756" w14:textId="77777777"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Назва та категорія посади, стосовно якої прийнято рішення про необхідність призначення</w:t>
            </w:r>
          </w:p>
        </w:tc>
        <w:tc>
          <w:tcPr>
            <w:tcW w:w="5665" w:type="dxa"/>
            <w:tcBorders>
              <w:top w:val="single" w:sz="2" w:space="0" w:color="auto"/>
              <w:left w:val="single" w:sz="2" w:space="0" w:color="auto"/>
              <w:bottom w:val="single" w:sz="2" w:space="0" w:color="auto"/>
              <w:right w:val="single" w:sz="2" w:space="0" w:color="auto"/>
            </w:tcBorders>
          </w:tcPr>
          <w:p w14:paraId="2B5A3C4B" w14:textId="447357FC" w:rsidR="00104C46" w:rsidRPr="002A1672" w:rsidRDefault="00104C46" w:rsidP="00E9785D">
            <w:pPr>
              <w:spacing w:after="0" w:line="240" w:lineRule="auto"/>
              <w:ind w:left="142" w:right="136"/>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 xml:space="preserve">Головний спеціаліст відділу </w:t>
            </w:r>
            <w:bookmarkStart w:id="0" w:name="_Hlk151043112"/>
            <w:r w:rsidR="004A596B">
              <w:rPr>
                <w:rFonts w:ascii="Times New Roman" w:eastAsia="Times New Roman" w:hAnsi="Times New Roman"/>
                <w:sz w:val="28"/>
                <w:szCs w:val="28"/>
                <w:lang w:eastAsia="ru-RU"/>
              </w:rPr>
              <w:t>матеріально-технічного забезпечення та соціально-побутових потреб</w:t>
            </w:r>
            <w:r w:rsidR="00E9785D">
              <w:rPr>
                <w:rFonts w:ascii="Times New Roman" w:eastAsia="Times New Roman" w:hAnsi="Times New Roman"/>
                <w:sz w:val="28"/>
                <w:szCs w:val="28"/>
                <w:lang w:eastAsia="ru-RU"/>
              </w:rPr>
              <w:t xml:space="preserve"> </w:t>
            </w:r>
            <w:r w:rsidRPr="002A1672">
              <w:rPr>
                <w:rFonts w:ascii="Times New Roman" w:eastAsia="Times New Roman" w:hAnsi="Times New Roman"/>
                <w:sz w:val="28"/>
                <w:szCs w:val="28"/>
                <w:lang w:eastAsia="ru-RU"/>
              </w:rPr>
              <w:t xml:space="preserve">Вінницької обласної прокуратури, </w:t>
            </w:r>
            <w:bookmarkEnd w:id="0"/>
            <w:r w:rsidRPr="002A1672">
              <w:rPr>
                <w:rFonts w:ascii="Times New Roman" w:eastAsia="Times New Roman" w:hAnsi="Times New Roman"/>
                <w:sz w:val="28"/>
                <w:szCs w:val="28"/>
                <w:lang w:eastAsia="ru-RU"/>
              </w:rPr>
              <w:t>категорія В/В1</w:t>
            </w:r>
          </w:p>
        </w:tc>
      </w:tr>
      <w:tr w:rsidR="00DB0936" w:rsidRPr="002A1672" w14:paraId="4F413FC5" w14:textId="77777777"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6DC229D1" w14:textId="77777777" w:rsidR="00DB0936" w:rsidRPr="002A1672" w:rsidRDefault="00DB0936" w:rsidP="00DB0936">
            <w:pPr>
              <w:spacing w:after="0" w:line="240" w:lineRule="auto"/>
              <w:rPr>
                <w:rFonts w:ascii="Times New Roman" w:hAnsi="Times New Roman"/>
                <w:b/>
                <w:sz w:val="28"/>
                <w:szCs w:val="28"/>
              </w:rPr>
            </w:pPr>
            <w:bookmarkStart w:id="1" w:name="n766"/>
            <w:bookmarkEnd w:id="1"/>
            <w:r w:rsidRPr="002A1672">
              <w:rPr>
                <w:rFonts w:ascii="Times New Roman" w:hAnsi="Times New Roman"/>
                <w:b/>
                <w:sz w:val="28"/>
                <w:szCs w:val="28"/>
              </w:rPr>
              <w:t>Посадові обов’язки</w:t>
            </w:r>
          </w:p>
        </w:tc>
        <w:tc>
          <w:tcPr>
            <w:tcW w:w="5665" w:type="dxa"/>
            <w:tcBorders>
              <w:top w:val="single" w:sz="2" w:space="0" w:color="auto"/>
              <w:left w:val="single" w:sz="2" w:space="0" w:color="auto"/>
              <w:bottom w:val="single" w:sz="2" w:space="0" w:color="auto"/>
              <w:right w:val="single" w:sz="2" w:space="0" w:color="auto"/>
            </w:tcBorders>
          </w:tcPr>
          <w:p w14:paraId="74DB6FFF" w14:textId="2F9477B7" w:rsidR="004A596B" w:rsidRPr="0046068B" w:rsidRDefault="004A596B" w:rsidP="004A596B">
            <w:pPr>
              <w:spacing w:after="0" w:line="240" w:lineRule="auto"/>
              <w:ind w:left="142" w:right="136"/>
              <w:jc w:val="both"/>
              <w:rPr>
                <w:rFonts w:ascii="Times New Roman" w:eastAsia="Times New Roman" w:hAnsi="Times New Roman"/>
                <w:sz w:val="28"/>
                <w:szCs w:val="28"/>
                <w:lang w:eastAsia="ru-RU"/>
              </w:rPr>
            </w:pPr>
            <w:r w:rsidRPr="004A596B">
              <w:rPr>
                <w:rFonts w:ascii="Times New Roman" w:eastAsia="Times New Roman" w:hAnsi="Times New Roman"/>
                <w:sz w:val="28"/>
                <w:szCs w:val="28"/>
                <w:lang w:eastAsia="ru-RU"/>
              </w:rPr>
              <w:t>Здійснення ведення діловодства у відділі, відповіда</w:t>
            </w:r>
            <w:r>
              <w:rPr>
                <w:rFonts w:ascii="Times New Roman" w:eastAsia="Times New Roman" w:hAnsi="Times New Roman"/>
                <w:sz w:val="28"/>
                <w:szCs w:val="28"/>
                <w:lang w:eastAsia="ru-RU"/>
              </w:rPr>
              <w:t>льність</w:t>
            </w:r>
            <w:r w:rsidRPr="004A596B">
              <w:rPr>
                <w:rFonts w:ascii="Times New Roman" w:eastAsia="Times New Roman" w:hAnsi="Times New Roman"/>
                <w:sz w:val="28"/>
                <w:szCs w:val="28"/>
                <w:lang w:eastAsia="ru-RU"/>
              </w:rPr>
              <w:t xml:space="preserve"> за правильність оформлення документів, </w:t>
            </w:r>
            <w:r w:rsidR="0046068B">
              <w:rPr>
                <w:rFonts w:ascii="Times New Roman" w:eastAsia="Times New Roman" w:hAnsi="Times New Roman"/>
                <w:sz w:val="28"/>
                <w:szCs w:val="28"/>
                <w:lang w:eastAsia="ru-RU"/>
              </w:rPr>
              <w:t>підготов</w:t>
            </w:r>
            <w:r w:rsidR="003B1FCF">
              <w:rPr>
                <w:rFonts w:ascii="Times New Roman" w:eastAsia="Times New Roman" w:hAnsi="Times New Roman"/>
                <w:sz w:val="28"/>
                <w:szCs w:val="28"/>
                <w:lang w:eastAsia="ru-RU"/>
              </w:rPr>
              <w:t>лення</w:t>
            </w:r>
            <w:r w:rsidR="0046068B">
              <w:rPr>
                <w:rFonts w:ascii="Times New Roman" w:eastAsia="Times New Roman" w:hAnsi="Times New Roman"/>
                <w:sz w:val="28"/>
                <w:szCs w:val="28"/>
                <w:lang w:eastAsia="ru-RU"/>
              </w:rPr>
              <w:t xml:space="preserve"> до передачі в архів.</w:t>
            </w:r>
          </w:p>
          <w:p w14:paraId="2717854D" w14:textId="77777777" w:rsidR="004A596B" w:rsidRPr="004A596B" w:rsidRDefault="004A596B" w:rsidP="004A596B">
            <w:pPr>
              <w:spacing w:after="0" w:line="240" w:lineRule="auto"/>
              <w:ind w:left="142" w:right="136"/>
              <w:jc w:val="both"/>
              <w:rPr>
                <w:rFonts w:ascii="Times New Roman" w:eastAsia="Times New Roman" w:hAnsi="Times New Roman"/>
                <w:sz w:val="28"/>
                <w:szCs w:val="28"/>
                <w:lang w:eastAsia="ru-RU"/>
              </w:rPr>
            </w:pPr>
            <w:r w:rsidRPr="004A596B">
              <w:rPr>
                <w:rFonts w:ascii="Times New Roman" w:eastAsia="Times New Roman" w:hAnsi="Times New Roman"/>
                <w:sz w:val="28"/>
                <w:szCs w:val="28"/>
                <w:lang w:eastAsia="ru-RU"/>
              </w:rPr>
              <w:t>Забезпечення документального оформлення господарських операцій, які здійснює відділ у процесі своєї діяльності:</w:t>
            </w:r>
          </w:p>
          <w:p w14:paraId="4C61B257" w14:textId="77777777" w:rsidR="004A596B" w:rsidRPr="004A596B" w:rsidRDefault="004A596B" w:rsidP="004A596B">
            <w:pPr>
              <w:spacing w:after="0" w:line="240" w:lineRule="auto"/>
              <w:ind w:left="142" w:right="136"/>
              <w:jc w:val="both"/>
              <w:rPr>
                <w:rFonts w:ascii="Times New Roman" w:eastAsia="Times New Roman" w:hAnsi="Times New Roman"/>
                <w:sz w:val="28"/>
                <w:szCs w:val="28"/>
                <w:lang w:eastAsia="ru-RU"/>
              </w:rPr>
            </w:pPr>
            <w:r w:rsidRPr="004A596B">
              <w:rPr>
                <w:rFonts w:ascii="Times New Roman" w:eastAsia="Times New Roman" w:hAnsi="Times New Roman"/>
                <w:sz w:val="28"/>
                <w:szCs w:val="28"/>
                <w:lang w:eastAsia="ru-RU"/>
              </w:rPr>
              <w:t>-</w:t>
            </w:r>
            <w:r w:rsidRPr="004A596B">
              <w:rPr>
                <w:rFonts w:ascii="Times New Roman" w:eastAsia="Times New Roman" w:hAnsi="Times New Roman"/>
                <w:sz w:val="28"/>
                <w:szCs w:val="28"/>
                <w:lang w:eastAsia="ru-RU"/>
              </w:rPr>
              <w:tab/>
              <w:t>підготовка проекту річного плану закупівель та змін до нього відповідно до кошторису;</w:t>
            </w:r>
          </w:p>
          <w:p w14:paraId="03F1ECFA" w14:textId="6195A542" w:rsidR="004A596B" w:rsidRPr="004A596B" w:rsidRDefault="004A596B" w:rsidP="00BA680E">
            <w:pPr>
              <w:spacing w:after="0" w:line="240" w:lineRule="auto"/>
              <w:ind w:left="142" w:right="136"/>
              <w:jc w:val="both"/>
              <w:rPr>
                <w:rFonts w:ascii="Times New Roman" w:eastAsia="Times New Roman" w:hAnsi="Times New Roman"/>
                <w:sz w:val="28"/>
                <w:szCs w:val="28"/>
                <w:lang w:eastAsia="ru-RU"/>
              </w:rPr>
            </w:pPr>
            <w:r w:rsidRPr="004A596B">
              <w:rPr>
                <w:rFonts w:ascii="Times New Roman" w:eastAsia="Times New Roman" w:hAnsi="Times New Roman"/>
                <w:sz w:val="28"/>
                <w:szCs w:val="28"/>
                <w:lang w:eastAsia="ru-RU"/>
              </w:rPr>
              <w:t>-</w:t>
            </w:r>
            <w:r w:rsidRPr="004A596B">
              <w:rPr>
                <w:rFonts w:ascii="Times New Roman" w:eastAsia="Times New Roman" w:hAnsi="Times New Roman"/>
                <w:sz w:val="28"/>
                <w:szCs w:val="28"/>
                <w:lang w:eastAsia="ru-RU"/>
              </w:rPr>
              <w:tab/>
              <w:t>підготовка проектів договорів на матеріально-технічне забезпечення органів обласної прокуратури, що передбачають витрачання коштів Державного бюджету відповідно до кошторису, затвердженого Офісом Генерального прокурора;</w:t>
            </w:r>
          </w:p>
          <w:p w14:paraId="731CD955" w14:textId="77777777" w:rsidR="004A596B" w:rsidRPr="004A596B" w:rsidRDefault="004A596B" w:rsidP="004A596B">
            <w:pPr>
              <w:spacing w:after="0" w:line="240" w:lineRule="auto"/>
              <w:ind w:left="142" w:right="136"/>
              <w:jc w:val="both"/>
              <w:rPr>
                <w:rFonts w:ascii="Times New Roman" w:eastAsia="Times New Roman" w:hAnsi="Times New Roman"/>
                <w:sz w:val="28"/>
                <w:szCs w:val="28"/>
                <w:lang w:eastAsia="ru-RU"/>
              </w:rPr>
            </w:pPr>
            <w:r w:rsidRPr="004A596B">
              <w:rPr>
                <w:rFonts w:ascii="Times New Roman" w:eastAsia="Times New Roman" w:hAnsi="Times New Roman"/>
                <w:sz w:val="28"/>
                <w:szCs w:val="28"/>
                <w:lang w:eastAsia="ru-RU"/>
              </w:rPr>
              <w:t>Здійснення оприлюднення інформації про укладені договори відповідно до законодавства щодо виконання Національної програми інформатизації.</w:t>
            </w:r>
          </w:p>
          <w:p w14:paraId="56A9EB89" w14:textId="77777777" w:rsidR="004A596B" w:rsidRPr="004A596B" w:rsidRDefault="004A596B" w:rsidP="004A596B">
            <w:pPr>
              <w:spacing w:after="0" w:line="240" w:lineRule="auto"/>
              <w:ind w:left="142" w:right="136"/>
              <w:jc w:val="both"/>
              <w:rPr>
                <w:rFonts w:ascii="Times New Roman" w:eastAsia="Times New Roman" w:hAnsi="Times New Roman"/>
                <w:sz w:val="28"/>
                <w:szCs w:val="28"/>
                <w:lang w:eastAsia="ru-RU"/>
              </w:rPr>
            </w:pPr>
            <w:r w:rsidRPr="004A596B">
              <w:rPr>
                <w:rFonts w:ascii="Times New Roman" w:eastAsia="Times New Roman" w:hAnsi="Times New Roman"/>
                <w:sz w:val="28"/>
                <w:szCs w:val="28"/>
                <w:lang w:eastAsia="ru-RU"/>
              </w:rPr>
              <w:t>Здійснення оформлення документів з питань присвоєння (підвищення) або зниження кваліфікаційних класів водіям обласної прокуратури.</w:t>
            </w:r>
          </w:p>
          <w:p w14:paraId="4FBDC7E0" w14:textId="77777777" w:rsidR="004A596B" w:rsidRPr="004A596B" w:rsidRDefault="004A596B" w:rsidP="004A596B">
            <w:pPr>
              <w:spacing w:after="0" w:line="240" w:lineRule="auto"/>
              <w:ind w:left="142" w:right="136"/>
              <w:jc w:val="both"/>
              <w:rPr>
                <w:rFonts w:ascii="Times New Roman" w:eastAsia="Times New Roman" w:hAnsi="Times New Roman"/>
                <w:sz w:val="28"/>
                <w:szCs w:val="28"/>
                <w:lang w:eastAsia="ru-RU"/>
              </w:rPr>
            </w:pPr>
            <w:r w:rsidRPr="004A596B">
              <w:rPr>
                <w:rFonts w:ascii="Times New Roman" w:eastAsia="Times New Roman" w:hAnsi="Times New Roman"/>
                <w:sz w:val="28"/>
                <w:szCs w:val="28"/>
                <w:lang w:eastAsia="ru-RU"/>
              </w:rPr>
              <w:t>Здійснення реєстрації та перевірки правильності оформлення подорожніх листів службових автомобілів.</w:t>
            </w:r>
          </w:p>
          <w:p w14:paraId="3EA9C5CD" w14:textId="77777777" w:rsidR="004A596B" w:rsidRPr="004A596B" w:rsidRDefault="004A596B" w:rsidP="004A596B">
            <w:pPr>
              <w:spacing w:after="0" w:line="240" w:lineRule="auto"/>
              <w:ind w:left="142" w:right="136"/>
              <w:jc w:val="both"/>
              <w:rPr>
                <w:rFonts w:ascii="Times New Roman" w:eastAsia="Times New Roman" w:hAnsi="Times New Roman"/>
                <w:sz w:val="28"/>
                <w:szCs w:val="28"/>
                <w:lang w:eastAsia="ru-RU"/>
              </w:rPr>
            </w:pPr>
            <w:r w:rsidRPr="004A596B">
              <w:rPr>
                <w:rFonts w:ascii="Times New Roman" w:eastAsia="Times New Roman" w:hAnsi="Times New Roman"/>
                <w:sz w:val="28"/>
                <w:szCs w:val="28"/>
                <w:lang w:eastAsia="ru-RU"/>
              </w:rPr>
              <w:t>Здійснення формування зведеної відомості про використання автотранспорту обласної прокуратури.</w:t>
            </w:r>
          </w:p>
          <w:p w14:paraId="121612C1" w14:textId="77777777" w:rsidR="004A596B" w:rsidRPr="004A596B" w:rsidRDefault="004A596B" w:rsidP="004A596B">
            <w:pPr>
              <w:spacing w:after="0" w:line="240" w:lineRule="auto"/>
              <w:ind w:left="142" w:right="136"/>
              <w:jc w:val="both"/>
              <w:rPr>
                <w:rFonts w:ascii="Times New Roman" w:eastAsia="Times New Roman" w:hAnsi="Times New Roman"/>
                <w:sz w:val="28"/>
                <w:szCs w:val="28"/>
                <w:lang w:eastAsia="ru-RU"/>
              </w:rPr>
            </w:pPr>
            <w:r w:rsidRPr="004A596B">
              <w:rPr>
                <w:rFonts w:ascii="Times New Roman" w:eastAsia="Times New Roman" w:hAnsi="Times New Roman"/>
                <w:sz w:val="28"/>
                <w:szCs w:val="28"/>
                <w:lang w:eastAsia="ru-RU"/>
              </w:rPr>
              <w:t>Здійснення страхування транспортних засобів та особистого страхування від нещасних випадків на транспорті, контроль за чинністю таких договорів</w:t>
            </w:r>
          </w:p>
          <w:p w14:paraId="73DA4250" w14:textId="77777777" w:rsidR="004A596B" w:rsidRPr="004A596B" w:rsidRDefault="004A596B" w:rsidP="004A596B">
            <w:pPr>
              <w:spacing w:after="0" w:line="240" w:lineRule="auto"/>
              <w:ind w:left="142" w:right="136"/>
              <w:jc w:val="both"/>
              <w:rPr>
                <w:rFonts w:ascii="Times New Roman" w:eastAsia="Times New Roman" w:hAnsi="Times New Roman"/>
                <w:sz w:val="28"/>
                <w:szCs w:val="28"/>
                <w:lang w:eastAsia="ru-RU"/>
              </w:rPr>
            </w:pPr>
            <w:r w:rsidRPr="004A596B">
              <w:rPr>
                <w:rFonts w:ascii="Times New Roman" w:eastAsia="Times New Roman" w:hAnsi="Times New Roman"/>
                <w:sz w:val="28"/>
                <w:szCs w:val="28"/>
                <w:lang w:eastAsia="ru-RU"/>
              </w:rPr>
              <w:t xml:space="preserve">Здійснення аналізу виконання договорів, які передбачать витрачання державних коштів, недопущення укладення договорів з порушенням вимог Бюджетного Кодексу України та з перевищенням кошторису </w:t>
            </w:r>
            <w:r w:rsidRPr="004A596B">
              <w:rPr>
                <w:rFonts w:ascii="Times New Roman" w:eastAsia="Times New Roman" w:hAnsi="Times New Roman"/>
                <w:sz w:val="28"/>
                <w:szCs w:val="28"/>
                <w:lang w:eastAsia="ru-RU"/>
              </w:rPr>
              <w:lastRenderedPageBreak/>
              <w:t>установи у розрізі напрямків використання державних коштів на відповідний період.</w:t>
            </w:r>
          </w:p>
          <w:p w14:paraId="172EECDA" w14:textId="56B53DEA" w:rsidR="004A596B" w:rsidRPr="004A596B" w:rsidRDefault="004A596B" w:rsidP="004A596B">
            <w:pPr>
              <w:spacing w:after="0" w:line="240" w:lineRule="auto"/>
              <w:ind w:left="142" w:right="136"/>
              <w:jc w:val="both"/>
              <w:rPr>
                <w:rFonts w:ascii="Times New Roman" w:eastAsia="Times New Roman" w:hAnsi="Times New Roman"/>
                <w:sz w:val="28"/>
                <w:szCs w:val="28"/>
                <w:lang w:eastAsia="ru-RU"/>
              </w:rPr>
            </w:pPr>
            <w:r w:rsidRPr="004A596B">
              <w:rPr>
                <w:rFonts w:ascii="Times New Roman" w:eastAsia="Times New Roman" w:hAnsi="Times New Roman"/>
                <w:sz w:val="28"/>
                <w:szCs w:val="28"/>
                <w:lang w:eastAsia="ru-RU"/>
              </w:rPr>
              <w:t>Опрацювання документів для службового користування, визначеними п.</w:t>
            </w:r>
            <w:r w:rsidR="0046068B">
              <w:rPr>
                <w:rFonts w:ascii="Times New Roman" w:eastAsia="Times New Roman" w:hAnsi="Times New Roman"/>
                <w:sz w:val="28"/>
                <w:szCs w:val="28"/>
                <w:lang w:eastAsia="ru-RU"/>
              </w:rPr>
              <w:t xml:space="preserve"> </w:t>
            </w:r>
            <w:r w:rsidRPr="004A596B">
              <w:rPr>
                <w:rFonts w:ascii="Times New Roman" w:eastAsia="Times New Roman" w:hAnsi="Times New Roman"/>
                <w:sz w:val="28"/>
                <w:szCs w:val="28"/>
                <w:lang w:eastAsia="ru-RU"/>
              </w:rPr>
              <w:t xml:space="preserve">1 Переліку документів, у якому міститься службова інформація, затвердженому наказом Генерального прокурора від 09.12.2020 </w:t>
            </w:r>
            <w:r>
              <w:rPr>
                <w:rFonts w:ascii="Times New Roman" w:eastAsia="Times New Roman" w:hAnsi="Times New Roman"/>
                <w:sz w:val="28"/>
                <w:szCs w:val="28"/>
                <w:lang w:eastAsia="ru-RU"/>
              </w:rPr>
              <w:t xml:space="preserve">                  </w:t>
            </w:r>
            <w:r w:rsidRPr="004A596B">
              <w:rPr>
                <w:rFonts w:ascii="Times New Roman" w:eastAsia="Times New Roman" w:hAnsi="Times New Roman"/>
                <w:sz w:val="28"/>
                <w:szCs w:val="28"/>
                <w:lang w:eastAsia="ru-RU"/>
              </w:rPr>
              <w:t>№ 578.</w:t>
            </w:r>
          </w:p>
          <w:p w14:paraId="7E412F59" w14:textId="77777777" w:rsidR="004A596B" w:rsidRPr="004A596B" w:rsidRDefault="004A596B" w:rsidP="004A596B">
            <w:pPr>
              <w:spacing w:after="0" w:line="240" w:lineRule="auto"/>
              <w:ind w:left="142" w:right="136"/>
              <w:jc w:val="both"/>
              <w:rPr>
                <w:rFonts w:ascii="Times New Roman" w:eastAsia="Times New Roman" w:hAnsi="Times New Roman"/>
                <w:sz w:val="28"/>
                <w:szCs w:val="28"/>
                <w:lang w:eastAsia="ru-RU"/>
              </w:rPr>
            </w:pPr>
            <w:r w:rsidRPr="004A596B">
              <w:rPr>
                <w:rFonts w:ascii="Times New Roman" w:eastAsia="Times New Roman" w:hAnsi="Times New Roman"/>
                <w:sz w:val="28"/>
                <w:szCs w:val="28"/>
                <w:lang w:eastAsia="ru-RU"/>
              </w:rPr>
              <w:t>Здійснення роботи із інформаційною системою «Система електронного документообігу органів прокуратури України».</w:t>
            </w:r>
          </w:p>
          <w:p w14:paraId="19BBA8A3" w14:textId="25C26677" w:rsidR="00DB0936" w:rsidRPr="002A1672" w:rsidRDefault="004A596B" w:rsidP="004A596B">
            <w:pPr>
              <w:spacing w:after="0" w:line="240" w:lineRule="auto"/>
              <w:ind w:left="142" w:right="136"/>
              <w:jc w:val="both"/>
              <w:rPr>
                <w:rFonts w:ascii="Times New Roman" w:eastAsia="Times New Roman" w:hAnsi="Times New Roman"/>
                <w:sz w:val="28"/>
                <w:szCs w:val="28"/>
                <w:lang w:eastAsia="ru-RU"/>
              </w:rPr>
            </w:pPr>
            <w:r w:rsidRPr="004A596B">
              <w:rPr>
                <w:rFonts w:ascii="Times New Roman" w:eastAsia="Times New Roman" w:hAnsi="Times New Roman"/>
                <w:sz w:val="28"/>
                <w:szCs w:val="28"/>
                <w:lang w:eastAsia="ru-RU"/>
              </w:rPr>
              <w:t>Виконання інших завдань та доручень за вказівкою начальника відділу, заступника начальника відділу в межах компетенції.</w:t>
            </w:r>
          </w:p>
        </w:tc>
      </w:tr>
      <w:tr w:rsidR="00DB0936" w:rsidRPr="002A1672" w14:paraId="4AE71C0D" w14:textId="77777777" w:rsidTr="0087453E">
        <w:trPr>
          <w:trHeight w:val="2057"/>
        </w:trPr>
        <w:tc>
          <w:tcPr>
            <w:tcW w:w="4250" w:type="dxa"/>
            <w:gridSpan w:val="2"/>
            <w:tcBorders>
              <w:top w:val="single" w:sz="2" w:space="0" w:color="auto"/>
              <w:left w:val="single" w:sz="2" w:space="0" w:color="auto"/>
              <w:bottom w:val="single" w:sz="2" w:space="0" w:color="auto"/>
              <w:right w:val="single" w:sz="2" w:space="0" w:color="auto"/>
            </w:tcBorders>
          </w:tcPr>
          <w:p w14:paraId="15383825" w14:textId="77777777" w:rsidR="00DB0936" w:rsidRPr="002A1672" w:rsidRDefault="00DB0936" w:rsidP="00DB093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Умови оплати праці </w:t>
            </w:r>
          </w:p>
        </w:tc>
        <w:tc>
          <w:tcPr>
            <w:tcW w:w="5665" w:type="dxa"/>
            <w:tcBorders>
              <w:top w:val="single" w:sz="2" w:space="0" w:color="auto"/>
              <w:left w:val="single" w:sz="2" w:space="0" w:color="auto"/>
              <w:bottom w:val="single" w:sz="2" w:space="0" w:color="auto"/>
              <w:right w:val="single" w:sz="2" w:space="0" w:color="auto"/>
            </w:tcBorders>
          </w:tcPr>
          <w:p w14:paraId="0B3FF7DF" w14:textId="68ADA396" w:rsidR="00DB0936" w:rsidRPr="00E9785D" w:rsidRDefault="00DB0936" w:rsidP="00DB0936">
            <w:pPr>
              <w:spacing w:after="0" w:line="240" w:lineRule="auto"/>
              <w:ind w:left="142" w:hanging="142"/>
              <w:jc w:val="both"/>
              <w:rPr>
                <w:rFonts w:ascii="Times New Roman" w:hAnsi="Times New Roman"/>
                <w:sz w:val="28"/>
                <w:szCs w:val="28"/>
              </w:rPr>
            </w:pPr>
            <w:r>
              <w:rPr>
                <w:rFonts w:ascii="Times New Roman" w:hAnsi="Times New Roman"/>
                <w:sz w:val="28"/>
                <w:szCs w:val="28"/>
              </w:rPr>
              <w:t xml:space="preserve">  </w:t>
            </w:r>
            <w:r w:rsidRPr="002A1672">
              <w:rPr>
                <w:rFonts w:ascii="Times New Roman" w:hAnsi="Times New Roman"/>
                <w:sz w:val="28"/>
                <w:szCs w:val="28"/>
              </w:rPr>
              <w:t xml:space="preserve"> </w:t>
            </w:r>
            <w:r w:rsidRPr="00E9785D">
              <w:rPr>
                <w:rFonts w:ascii="Times New Roman" w:hAnsi="Times New Roman"/>
                <w:sz w:val="28"/>
                <w:szCs w:val="28"/>
              </w:rPr>
              <w:t xml:space="preserve">посадовий оклад – </w:t>
            </w:r>
            <w:r w:rsidR="004A596B">
              <w:rPr>
                <w:rFonts w:ascii="Times New Roman" w:hAnsi="Times New Roman"/>
                <w:sz w:val="28"/>
                <w:szCs w:val="28"/>
              </w:rPr>
              <w:t>10309</w:t>
            </w:r>
            <w:r w:rsidRPr="00E9785D">
              <w:rPr>
                <w:rFonts w:ascii="Times New Roman" w:hAnsi="Times New Roman"/>
                <w:sz w:val="28"/>
                <w:szCs w:val="28"/>
              </w:rPr>
              <w:t>, 00 грн.;</w:t>
            </w:r>
          </w:p>
          <w:p w14:paraId="0C08DBDB" w14:textId="761FF1B4" w:rsidR="00DB0936" w:rsidRPr="00E9785D" w:rsidRDefault="00DB0936" w:rsidP="00DB0936">
            <w:pPr>
              <w:spacing w:after="0" w:line="240" w:lineRule="auto"/>
              <w:ind w:left="142" w:hanging="142"/>
              <w:jc w:val="both"/>
              <w:rPr>
                <w:rFonts w:ascii="Times New Roman" w:hAnsi="Times New Roman"/>
              </w:rPr>
            </w:pPr>
            <w:r w:rsidRPr="00E9785D">
              <w:rPr>
                <w:rFonts w:ascii="Times New Roman" w:hAnsi="Times New Roman"/>
                <w:sz w:val="28"/>
                <w:szCs w:val="28"/>
              </w:rPr>
              <w:t xml:space="preserve">   надбавки, доплати, премії та компенсації </w:t>
            </w:r>
            <w:r>
              <w:rPr>
                <w:rFonts w:ascii="Times New Roman" w:hAnsi="Times New Roman"/>
                <w:sz w:val="28"/>
                <w:szCs w:val="28"/>
              </w:rPr>
              <w:t xml:space="preserve">  </w:t>
            </w:r>
            <w:r w:rsidRPr="00E9785D">
              <w:rPr>
                <w:rFonts w:ascii="Times New Roman" w:hAnsi="Times New Roman"/>
                <w:sz w:val="28"/>
                <w:szCs w:val="28"/>
              </w:rPr>
              <w:t xml:space="preserve">відповідно до статей 50-52 Закону України «Про державну службу», Закону України «Про Державний бюджет України </w:t>
            </w:r>
            <w:r>
              <w:rPr>
                <w:rFonts w:ascii="Times New Roman" w:hAnsi="Times New Roman"/>
                <w:sz w:val="28"/>
                <w:szCs w:val="28"/>
              </w:rPr>
              <w:t xml:space="preserve">                                   </w:t>
            </w:r>
            <w:r w:rsidRPr="00E9785D">
              <w:rPr>
                <w:rFonts w:ascii="Times New Roman" w:hAnsi="Times New Roman"/>
                <w:sz w:val="28"/>
                <w:szCs w:val="28"/>
              </w:rPr>
              <w:t>на 2024 рік», постанов Кабінету Міністрів України</w:t>
            </w:r>
            <w:r>
              <w:rPr>
                <w:rFonts w:ascii="Times New Roman" w:hAnsi="Times New Roman"/>
                <w:sz w:val="28"/>
                <w:szCs w:val="28"/>
              </w:rPr>
              <w:t xml:space="preserve"> </w:t>
            </w:r>
            <w:r w:rsidRPr="00E9785D">
              <w:rPr>
                <w:rFonts w:ascii="Times New Roman" w:hAnsi="Times New Roman"/>
                <w:sz w:val="28"/>
                <w:szCs w:val="28"/>
              </w:rPr>
              <w:t xml:space="preserve">від 18 січня 2017 року № 15 «Питання оплати праці працівників державних органів», </w:t>
            </w:r>
            <w:r>
              <w:rPr>
                <w:rFonts w:ascii="Times New Roman" w:hAnsi="Times New Roman"/>
                <w:sz w:val="28"/>
                <w:szCs w:val="28"/>
              </w:rPr>
              <w:t xml:space="preserve">                     </w:t>
            </w:r>
            <w:r w:rsidRPr="00E9785D">
              <w:rPr>
                <w:rFonts w:ascii="Times New Roman" w:hAnsi="Times New Roman"/>
                <w:sz w:val="28"/>
                <w:szCs w:val="28"/>
              </w:rPr>
              <w:t>від 29 грудня 2023 року № 1409 «Питання оплати праці державних службовців на основі класифікації посад у 2024 році»</w:t>
            </w:r>
          </w:p>
        </w:tc>
      </w:tr>
      <w:tr w:rsidR="00DB0936" w:rsidRPr="002A1672" w14:paraId="11DEF433" w14:textId="77777777" w:rsidTr="0087453E">
        <w:trPr>
          <w:trHeight w:val="538"/>
        </w:trPr>
        <w:tc>
          <w:tcPr>
            <w:tcW w:w="4250" w:type="dxa"/>
            <w:gridSpan w:val="2"/>
            <w:tcBorders>
              <w:top w:val="single" w:sz="2" w:space="0" w:color="auto"/>
              <w:left w:val="single" w:sz="2" w:space="0" w:color="auto"/>
              <w:bottom w:val="single" w:sz="2" w:space="0" w:color="auto"/>
              <w:right w:val="single" w:sz="2" w:space="0" w:color="auto"/>
            </w:tcBorders>
          </w:tcPr>
          <w:p w14:paraId="1F2C011B"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Інформація про строковість чи безстроковість призначення на посаду </w:t>
            </w:r>
          </w:p>
          <w:p w14:paraId="76332F3D" w14:textId="77777777" w:rsidR="00DB0936" w:rsidRPr="002A1672" w:rsidRDefault="00DB0936" w:rsidP="00DB0936">
            <w:pPr>
              <w:spacing w:after="0" w:line="240" w:lineRule="auto"/>
              <w:jc w:val="both"/>
              <w:rPr>
                <w:rFonts w:ascii="Times New Roman" w:hAnsi="Times New Roman"/>
                <w:b/>
                <w:sz w:val="28"/>
                <w:szCs w:val="28"/>
              </w:rPr>
            </w:pPr>
          </w:p>
          <w:p w14:paraId="24A82D79" w14:textId="77777777" w:rsidR="00DB0936" w:rsidRPr="002A1672" w:rsidRDefault="00DB0936" w:rsidP="00DB093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62E54D9A" w14:textId="77777777" w:rsidR="00DB0936" w:rsidRPr="002A1672" w:rsidRDefault="00DB0936" w:rsidP="00DB0936">
            <w:pPr>
              <w:tabs>
                <w:tab w:val="left" w:pos="612"/>
              </w:tabs>
              <w:spacing w:after="0" w:line="240" w:lineRule="auto"/>
              <w:ind w:left="142" w:right="137"/>
              <w:jc w:val="both"/>
              <w:rPr>
                <w:rFonts w:ascii="Times New Roman" w:eastAsia="Times New Roman" w:hAnsi="Times New Roman"/>
                <w:sz w:val="28"/>
                <w:szCs w:val="28"/>
              </w:rPr>
            </w:pPr>
            <w:proofErr w:type="spellStart"/>
            <w:r w:rsidRPr="002A1672">
              <w:rPr>
                <w:rFonts w:ascii="Times New Roman" w:eastAsia="Times New Roman" w:hAnsi="Times New Roman"/>
                <w:sz w:val="28"/>
                <w:szCs w:val="28"/>
              </w:rPr>
              <w:t>Строково</w:t>
            </w:r>
            <w:proofErr w:type="spellEnd"/>
            <w:r w:rsidRPr="002A1672">
              <w:rPr>
                <w:rFonts w:ascii="Times New Roman" w:eastAsia="Times New Roman" w:hAnsi="Times New Roman"/>
                <w:sz w:val="28"/>
                <w:szCs w:val="28"/>
              </w:rPr>
              <w:t>, на період дії воєнного стану,</w:t>
            </w:r>
            <w:r w:rsidRPr="002A1672">
              <w:rPr>
                <w:rFonts w:ascii="Times New Roman" w:hAnsi="Times New Roman"/>
                <w:color w:val="000000"/>
                <w:sz w:val="28"/>
                <w:szCs w:val="28"/>
                <w:shd w:val="clear" w:color="auto" w:fill="FFFFFF"/>
              </w:rPr>
              <w:t xml:space="preserve"> до призначення на цю посаду переможця конкурсу або до спливу </w:t>
            </w:r>
            <w:r w:rsidRPr="002A1672">
              <w:rPr>
                <w:rFonts w:ascii="Times New Roman" w:hAnsi="Times New Roman"/>
                <w:sz w:val="28"/>
                <w:szCs w:val="28"/>
                <w:shd w:val="clear" w:color="auto" w:fill="FFFFFF"/>
              </w:rPr>
              <w:t>12-</w:t>
            </w:r>
            <w:r w:rsidRPr="002A1672">
              <w:rPr>
                <w:rFonts w:ascii="Times New Roman" w:hAnsi="Times New Roman"/>
                <w:color w:val="000000"/>
                <w:sz w:val="28"/>
                <w:szCs w:val="28"/>
                <w:shd w:val="clear" w:color="auto" w:fill="FFFFFF"/>
              </w:rPr>
              <w:t>місячного строку після припинення чи скасування воєнного стану.</w:t>
            </w:r>
          </w:p>
        </w:tc>
      </w:tr>
      <w:tr w:rsidR="00DB0936" w:rsidRPr="002A1672" w14:paraId="7EC8409E" w14:textId="77777777" w:rsidTr="004A596B">
        <w:trPr>
          <w:trHeight w:val="704"/>
        </w:trPr>
        <w:tc>
          <w:tcPr>
            <w:tcW w:w="4250" w:type="dxa"/>
            <w:gridSpan w:val="2"/>
            <w:tcBorders>
              <w:top w:val="single" w:sz="2" w:space="0" w:color="auto"/>
              <w:left w:val="single" w:sz="2" w:space="0" w:color="auto"/>
              <w:bottom w:val="single" w:sz="2" w:space="0" w:color="auto"/>
              <w:right w:val="single" w:sz="2" w:space="0" w:color="auto"/>
            </w:tcBorders>
          </w:tcPr>
          <w:p w14:paraId="314B078B" w14:textId="77777777" w:rsidR="00DB0936" w:rsidRPr="00104C46"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Перелік документів, які очікуються від кандидата на посаду</w:t>
            </w:r>
            <w:r>
              <w:rPr>
                <w:rFonts w:ascii="Times New Roman" w:hAnsi="Times New Roman"/>
                <w:b/>
                <w:sz w:val="28"/>
                <w:szCs w:val="28"/>
              </w:rPr>
              <w:t xml:space="preserve"> державної служби</w:t>
            </w:r>
            <w:r w:rsidRPr="005A1235">
              <w:rPr>
                <w:rFonts w:ascii="Times New Roman" w:hAnsi="Times New Roman"/>
                <w:sz w:val="24"/>
                <w:szCs w:val="24"/>
              </w:rPr>
              <w:t xml:space="preserve"> </w:t>
            </w:r>
            <w:r w:rsidRPr="00104C46">
              <w:rPr>
                <w:rFonts w:ascii="Times New Roman" w:hAnsi="Times New Roman"/>
                <w:b/>
                <w:sz w:val="28"/>
                <w:szCs w:val="28"/>
              </w:rPr>
              <w:t>в період дії воєнного стану, в тому числі спосіб подання, адреса та строк їх подання</w:t>
            </w:r>
          </w:p>
          <w:p w14:paraId="266D301F" w14:textId="77777777" w:rsidR="00DB0936" w:rsidRPr="00104C46" w:rsidRDefault="00DB0936" w:rsidP="00DB0936">
            <w:pPr>
              <w:spacing w:after="0" w:line="240" w:lineRule="auto"/>
              <w:jc w:val="both"/>
              <w:rPr>
                <w:rFonts w:ascii="Times New Roman" w:hAnsi="Times New Roman"/>
                <w:b/>
                <w:sz w:val="28"/>
                <w:szCs w:val="28"/>
              </w:rPr>
            </w:pPr>
          </w:p>
          <w:p w14:paraId="45DBD9D2" w14:textId="77777777" w:rsidR="00DB0936" w:rsidRPr="002A1672" w:rsidRDefault="00DB0936" w:rsidP="00DB0936">
            <w:pPr>
              <w:spacing w:after="0" w:line="240" w:lineRule="auto"/>
              <w:jc w:val="both"/>
              <w:rPr>
                <w:rFonts w:ascii="Times New Roman" w:hAnsi="Times New Roman"/>
                <w:b/>
                <w:sz w:val="28"/>
                <w:szCs w:val="28"/>
              </w:rPr>
            </w:pPr>
          </w:p>
          <w:p w14:paraId="1E402ED9" w14:textId="77777777" w:rsidR="00DB0936" w:rsidRPr="002A1672" w:rsidRDefault="00DB0936" w:rsidP="00DB0936">
            <w:pPr>
              <w:spacing w:after="0" w:line="240" w:lineRule="auto"/>
              <w:jc w:val="both"/>
              <w:rPr>
                <w:rFonts w:ascii="Times New Roman" w:hAnsi="Times New Roman"/>
                <w:b/>
                <w:sz w:val="28"/>
                <w:szCs w:val="28"/>
              </w:rPr>
            </w:pPr>
          </w:p>
          <w:p w14:paraId="1F520158" w14:textId="77777777" w:rsidR="00DB0936" w:rsidRPr="002A1672" w:rsidRDefault="00DB0936" w:rsidP="00DB0936">
            <w:pPr>
              <w:spacing w:after="0" w:line="240" w:lineRule="auto"/>
              <w:jc w:val="both"/>
              <w:rPr>
                <w:rFonts w:ascii="Times New Roman" w:hAnsi="Times New Roman"/>
                <w:b/>
                <w:sz w:val="28"/>
                <w:szCs w:val="28"/>
              </w:rPr>
            </w:pPr>
          </w:p>
          <w:p w14:paraId="280A3D86" w14:textId="77777777" w:rsidR="00DB0936" w:rsidRPr="002A1672" w:rsidRDefault="00DB0936" w:rsidP="00DB0936">
            <w:pPr>
              <w:spacing w:after="0" w:line="240" w:lineRule="auto"/>
              <w:jc w:val="both"/>
              <w:rPr>
                <w:rFonts w:ascii="Times New Roman" w:hAnsi="Times New Roman"/>
                <w:b/>
                <w:sz w:val="28"/>
                <w:szCs w:val="28"/>
              </w:rPr>
            </w:pPr>
          </w:p>
          <w:p w14:paraId="2BE70C22" w14:textId="77777777" w:rsidR="00DB0936" w:rsidRPr="002A1672" w:rsidRDefault="00DB0936" w:rsidP="00DB0936">
            <w:pPr>
              <w:spacing w:after="0" w:line="240" w:lineRule="auto"/>
              <w:jc w:val="both"/>
              <w:rPr>
                <w:rFonts w:ascii="Times New Roman" w:hAnsi="Times New Roman"/>
                <w:b/>
                <w:sz w:val="28"/>
                <w:szCs w:val="28"/>
              </w:rPr>
            </w:pPr>
          </w:p>
          <w:p w14:paraId="59C92EA5" w14:textId="77777777" w:rsidR="00DB0936" w:rsidRPr="002A1672" w:rsidRDefault="00DB0936" w:rsidP="00DB0936">
            <w:pPr>
              <w:spacing w:after="0" w:line="240" w:lineRule="auto"/>
              <w:jc w:val="both"/>
              <w:rPr>
                <w:rFonts w:ascii="Times New Roman" w:hAnsi="Times New Roman"/>
                <w:b/>
                <w:sz w:val="28"/>
                <w:szCs w:val="28"/>
              </w:rPr>
            </w:pPr>
          </w:p>
          <w:p w14:paraId="160F55EC" w14:textId="77777777" w:rsidR="00DB0936" w:rsidRPr="002A1672" w:rsidRDefault="00DB0936" w:rsidP="00DB0936">
            <w:pPr>
              <w:spacing w:after="0" w:line="240" w:lineRule="auto"/>
              <w:jc w:val="both"/>
              <w:rPr>
                <w:rFonts w:ascii="Times New Roman" w:hAnsi="Times New Roman"/>
                <w:b/>
                <w:sz w:val="28"/>
                <w:szCs w:val="28"/>
              </w:rPr>
            </w:pPr>
          </w:p>
          <w:p w14:paraId="655FFA60" w14:textId="77777777" w:rsidR="00DB0936" w:rsidRPr="002A1672" w:rsidRDefault="00DB0936" w:rsidP="00DB0936">
            <w:pPr>
              <w:spacing w:after="0" w:line="240" w:lineRule="auto"/>
              <w:jc w:val="both"/>
              <w:rPr>
                <w:rFonts w:ascii="Times New Roman" w:hAnsi="Times New Roman"/>
                <w:b/>
                <w:sz w:val="28"/>
                <w:szCs w:val="28"/>
              </w:rPr>
            </w:pPr>
          </w:p>
          <w:p w14:paraId="2E152532" w14:textId="77777777" w:rsidR="00DB0936" w:rsidRPr="002A1672" w:rsidRDefault="00DB0936" w:rsidP="00DB0936">
            <w:pPr>
              <w:spacing w:after="0" w:line="240" w:lineRule="auto"/>
              <w:jc w:val="both"/>
              <w:rPr>
                <w:rFonts w:ascii="Times New Roman" w:hAnsi="Times New Roman"/>
                <w:b/>
                <w:sz w:val="28"/>
                <w:szCs w:val="28"/>
              </w:rPr>
            </w:pPr>
          </w:p>
          <w:p w14:paraId="7C40AD5A" w14:textId="77777777" w:rsidR="00DB0936" w:rsidRPr="002A1672" w:rsidRDefault="00DB0936" w:rsidP="00DB0936">
            <w:pPr>
              <w:spacing w:after="0" w:line="240" w:lineRule="auto"/>
              <w:jc w:val="both"/>
              <w:rPr>
                <w:rFonts w:ascii="Times New Roman" w:hAnsi="Times New Roman"/>
                <w:b/>
                <w:sz w:val="28"/>
                <w:szCs w:val="28"/>
              </w:rPr>
            </w:pPr>
          </w:p>
          <w:p w14:paraId="58474CC1" w14:textId="77777777" w:rsidR="00DB0936" w:rsidRPr="002A1672" w:rsidRDefault="00DB0936" w:rsidP="00DB093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42587A14"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bookmarkStart w:id="2" w:name="_Hlk161995206"/>
            <w:r w:rsidRPr="002A1672">
              <w:rPr>
                <w:rFonts w:ascii="Times New Roman" w:hAnsi="Times New Roman"/>
                <w:sz w:val="28"/>
                <w:szCs w:val="28"/>
              </w:rPr>
              <w:lastRenderedPageBreak/>
              <w:t>1) резюме (за формою відповідно до постанови КМУ від 25.03.2016 № 246), в якому обов’язково зазначається така інформація:</w:t>
            </w:r>
          </w:p>
          <w:p w14:paraId="575035AB"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прізвище, ім’я, по батькові кандидата;</w:t>
            </w:r>
          </w:p>
          <w:p w14:paraId="3B27CA3F"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реквізити документа, що посвідчує особу та   підтверджує громадянство України;</w:t>
            </w:r>
          </w:p>
          <w:p w14:paraId="0086A6A9"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підтвердження наявності відповідного ступеня вищої освіти;</w:t>
            </w:r>
          </w:p>
          <w:p w14:paraId="48B457B8"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4995FBC5"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2) копію документа, що посвідчує особу та підтверджує громадянство України;</w:t>
            </w:r>
          </w:p>
          <w:p w14:paraId="19E89647"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 xml:space="preserve">3) копію документа, що підтверджує рівень </w:t>
            </w:r>
            <w:r w:rsidRPr="002A1672">
              <w:rPr>
                <w:rFonts w:ascii="Times New Roman" w:hAnsi="Times New Roman"/>
                <w:color w:val="000000"/>
                <w:sz w:val="28"/>
                <w:szCs w:val="28"/>
              </w:rPr>
              <w:lastRenderedPageBreak/>
              <w:t>освіти;</w:t>
            </w:r>
          </w:p>
          <w:p w14:paraId="0AD9CFE1"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 xml:space="preserve">4) копію Державного сертифікату про рівень володіння державною мовою </w:t>
            </w:r>
            <w:r w:rsidRPr="002A1672">
              <w:rPr>
                <w:rFonts w:ascii="Times New Roman" w:hAnsi="Times New Roman"/>
                <w:sz w:val="28"/>
                <w:szCs w:val="28"/>
              </w:rPr>
              <w:t>(витяг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(за наявності).</w:t>
            </w:r>
            <w:r w:rsidRPr="002A1672">
              <w:rPr>
                <w:rFonts w:ascii="Times New Roman" w:hAnsi="Times New Roman"/>
                <w:color w:val="000000"/>
                <w:sz w:val="28"/>
                <w:szCs w:val="28"/>
              </w:rPr>
              <w:t xml:space="preserve"> </w:t>
            </w:r>
          </w:p>
          <w:p w14:paraId="6108930C" w14:textId="77777777" w:rsidR="00DB0936" w:rsidRDefault="00DB0936" w:rsidP="00DB0936">
            <w:pPr>
              <w:widowControl w:val="0"/>
              <w:tabs>
                <w:tab w:val="left" w:pos="1440"/>
              </w:tabs>
              <w:spacing w:after="0" w:line="240" w:lineRule="auto"/>
              <w:ind w:left="142" w:right="137"/>
              <w:jc w:val="both"/>
              <w:rPr>
                <w:rFonts w:ascii="Times New Roman" w:hAnsi="Times New Roman"/>
                <w:sz w:val="28"/>
                <w:szCs w:val="28"/>
                <w:lang w:val="ru-RU"/>
              </w:rPr>
            </w:pPr>
            <w:r w:rsidRPr="002A1672">
              <w:rPr>
                <w:rFonts w:ascii="Times New Roman" w:hAnsi="Times New Roman"/>
                <w:color w:val="000000"/>
                <w:sz w:val="28"/>
                <w:szCs w:val="28"/>
              </w:rPr>
              <w:t xml:space="preserve">5) </w:t>
            </w:r>
            <w:r w:rsidRPr="002A1672">
              <w:rPr>
                <w:rFonts w:ascii="Times New Roman" w:hAnsi="Times New Roman"/>
                <w:sz w:val="28"/>
                <w:szCs w:val="28"/>
              </w:rPr>
              <w:t>довідка за результатами перевірки, проведеної відповідно до вимог Закону України «Про очищення влади» (за наявності)</w:t>
            </w:r>
            <w:r>
              <w:rPr>
                <w:rFonts w:ascii="Times New Roman" w:hAnsi="Times New Roman"/>
                <w:sz w:val="28"/>
                <w:szCs w:val="28"/>
              </w:rPr>
              <w:t>;</w:t>
            </w:r>
          </w:p>
          <w:p w14:paraId="20FE28ED" w14:textId="41B9C766" w:rsidR="00DB0936" w:rsidRDefault="00DB0936" w:rsidP="00DB0936">
            <w:pPr>
              <w:widowControl w:val="0"/>
              <w:tabs>
                <w:tab w:val="left" w:pos="1440"/>
              </w:tabs>
              <w:spacing w:after="0" w:line="240" w:lineRule="auto"/>
              <w:ind w:left="142" w:right="137"/>
              <w:jc w:val="both"/>
              <w:rPr>
                <w:rFonts w:ascii="Times New Roman" w:hAnsi="Times New Roman"/>
                <w:sz w:val="28"/>
                <w:szCs w:val="28"/>
              </w:rPr>
            </w:pPr>
            <w:r w:rsidRPr="0030054E">
              <w:rPr>
                <w:rFonts w:ascii="Times New Roman" w:hAnsi="Times New Roman"/>
                <w:sz w:val="28"/>
                <w:szCs w:val="28"/>
              </w:rPr>
              <w:t xml:space="preserve">6) особова картка державного службовця </w:t>
            </w:r>
            <w:r w:rsidRPr="002A1672">
              <w:rPr>
                <w:rFonts w:ascii="Times New Roman" w:hAnsi="Times New Roman"/>
                <w:sz w:val="28"/>
                <w:szCs w:val="28"/>
              </w:rPr>
              <w:t>за формою відповідно</w:t>
            </w:r>
            <w:r>
              <w:rPr>
                <w:rFonts w:ascii="Times New Roman" w:hAnsi="Times New Roman"/>
                <w:sz w:val="28"/>
                <w:szCs w:val="28"/>
              </w:rPr>
              <w:t xml:space="preserve"> до</w:t>
            </w:r>
            <w:r w:rsidRPr="0030054E">
              <w:rPr>
                <w:rFonts w:ascii="Times New Roman" w:hAnsi="Times New Roman"/>
                <w:sz w:val="28"/>
                <w:szCs w:val="28"/>
              </w:rPr>
              <w:t xml:space="preserve"> наказ</w:t>
            </w:r>
            <w:r>
              <w:rPr>
                <w:rFonts w:ascii="Times New Roman" w:hAnsi="Times New Roman"/>
                <w:sz w:val="28"/>
                <w:szCs w:val="28"/>
              </w:rPr>
              <w:t>у</w:t>
            </w:r>
            <w:r w:rsidRPr="0030054E">
              <w:rPr>
                <w:rFonts w:ascii="Times New Roman" w:hAnsi="Times New Roman"/>
                <w:sz w:val="28"/>
                <w:szCs w:val="28"/>
              </w:rPr>
              <w:t xml:space="preserve"> НАДС </w:t>
            </w:r>
            <w:r>
              <w:rPr>
                <w:rFonts w:ascii="Times New Roman" w:hAnsi="Times New Roman"/>
                <w:sz w:val="28"/>
                <w:szCs w:val="28"/>
              </w:rPr>
              <w:t xml:space="preserve">                       </w:t>
            </w:r>
            <w:r w:rsidRPr="0030054E">
              <w:rPr>
                <w:rFonts w:ascii="Times New Roman" w:hAnsi="Times New Roman"/>
                <w:sz w:val="28"/>
                <w:szCs w:val="28"/>
              </w:rPr>
              <w:t>від 19.05.2020 № 77-20</w:t>
            </w:r>
            <w:bookmarkStart w:id="3" w:name="n23"/>
            <w:bookmarkEnd w:id="3"/>
            <w:r>
              <w:rPr>
                <w:rFonts w:ascii="Times New Roman" w:hAnsi="Times New Roman"/>
                <w:sz w:val="28"/>
                <w:szCs w:val="28"/>
              </w:rPr>
              <w:t xml:space="preserve"> (за бажанням</w:t>
            </w:r>
            <w:r w:rsidRPr="0030054E">
              <w:rPr>
                <w:rFonts w:ascii="Times New Roman" w:hAnsi="Times New Roman"/>
                <w:sz w:val="28"/>
                <w:szCs w:val="28"/>
              </w:rPr>
              <w:t>)</w:t>
            </w:r>
            <w:r>
              <w:rPr>
                <w:rFonts w:ascii="Times New Roman" w:hAnsi="Times New Roman"/>
                <w:sz w:val="28"/>
                <w:szCs w:val="28"/>
              </w:rPr>
              <w:t>;</w:t>
            </w:r>
          </w:p>
          <w:p w14:paraId="0F235DA3" w14:textId="74A8B932" w:rsidR="00DB0936" w:rsidRDefault="00DB0936" w:rsidP="00DB0936">
            <w:pPr>
              <w:widowControl w:val="0"/>
              <w:tabs>
                <w:tab w:val="left" w:pos="1440"/>
              </w:tabs>
              <w:spacing w:after="0" w:line="240" w:lineRule="auto"/>
              <w:ind w:left="142" w:right="137"/>
              <w:jc w:val="both"/>
              <w:rPr>
                <w:rFonts w:ascii="Times New Roman" w:hAnsi="Times New Roman"/>
                <w:sz w:val="28"/>
                <w:szCs w:val="28"/>
              </w:rPr>
            </w:pPr>
            <w:r>
              <w:rPr>
                <w:rFonts w:ascii="Times New Roman" w:hAnsi="Times New Roman"/>
                <w:sz w:val="28"/>
                <w:szCs w:val="28"/>
              </w:rPr>
              <w:t xml:space="preserve">7) </w:t>
            </w:r>
            <w:r w:rsidRPr="00E9785D">
              <w:rPr>
                <w:rFonts w:ascii="Times New Roman" w:hAnsi="Times New Roman"/>
                <w:sz w:val="28"/>
                <w:szCs w:val="28"/>
              </w:rPr>
              <w:t>підтвердження подання декларації особи, уповноваженої на виконання функцій держави або місцевого самоврядування, за минулий рік</w:t>
            </w:r>
            <w:r w:rsidR="008E0C7E">
              <w:rPr>
                <w:rFonts w:ascii="Times New Roman" w:hAnsi="Times New Roman"/>
                <w:sz w:val="28"/>
                <w:szCs w:val="28"/>
              </w:rPr>
              <w:t>.</w:t>
            </w:r>
          </w:p>
          <w:bookmarkEnd w:id="2"/>
          <w:p w14:paraId="5174BF59" w14:textId="77777777" w:rsidR="00DB0936" w:rsidRPr="00472FF6" w:rsidRDefault="00DB0936" w:rsidP="00DB0936">
            <w:pPr>
              <w:widowControl w:val="0"/>
              <w:tabs>
                <w:tab w:val="left" w:pos="1440"/>
              </w:tabs>
              <w:spacing w:after="0" w:line="240" w:lineRule="auto"/>
              <w:ind w:left="142" w:right="137"/>
              <w:jc w:val="both"/>
              <w:rPr>
                <w:rFonts w:ascii="Times New Roman" w:hAnsi="Times New Roman"/>
                <w:sz w:val="16"/>
                <w:szCs w:val="16"/>
              </w:rPr>
            </w:pPr>
          </w:p>
          <w:p w14:paraId="06DD9C77" w14:textId="01561317" w:rsidR="00DB0936" w:rsidRPr="002A1672" w:rsidRDefault="00DB0936" w:rsidP="00DB0936">
            <w:pPr>
              <w:spacing w:after="0" w:line="240" w:lineRule="auto"/>
              <w:ind w:left="142" w:right="137"/>
              <w:jc w:val="both"/>
              <w:rPr>
                <w:rFonts w:ascii="Times New Roman" w:hAnsi="Times New Roman"/>
                <w:b/>
                <w:sz w:val="28"/>
                <w:szCs w:val="28"/>
              </w:rPr>
            </w:pPr>
            <w:r w:rsidRPr="002A1672">
              <w:rPr>
                <w:rFonts w:ascii="Times New Roman" w:hAnsi="Times New Roman"/>
                <w:sz w:val="28"/>
                <w:szCs w:val="28"/>
              </w:rPr>
              <w:t xml:space="preserve">Документи приймаються </w:t>
            </w:r>
            <w:r w:rsidRPr="002A1672">
              <w:rPr>
                <w:rFonts w:ascii="Times New Roman" w:hAnsi="Times New Roman"/>
                <w:b/>
                <w:bCs/>
                <w:sz w:val="28"/>
                <w:szCs w:val="28"/>
              </w:rPr>
              <w:t xml:space="preserve">до </w:t>
            </w:r>
            <w:r w:rsidRPr="002A1672">
              <w:rPr>
                <w:rFonts w:ascii="Times New Roman" w:hAnsi="Times New Roman"/>
                <w:b/>
                <w:sz w:val="28"/>
                <w:szCs w:val="28"/>
              </w:rPr>
              <w:t>1</w:t>
            </w:r>
            <w:r>
              <w:rPr>
                <w:rFonts w:ascii="Times New Roman" w:hAnsi="Times New Roman"/>
                <w:b/>
                <w:sz w:val="28"/>
                <w:szCs w:val="28"/>
              </w:rPr>
              <w:t>8</w:t>
            </w:r>
            <w:r w:rsidRPr="002A1672">
              <w:rPr>
                <w:rFonts w:ascii="Times New Roman" w:hAnsi="Times New Roman"/>
                <w:b/>
                <w:sz w:val="28"/>
                <w:szCs w:val="28"/>
              </w:rPr>
              <w:t xml:space="preserve"> год 00 хв                     </w:t>
            </w:r>
            <w:r w:rsidR="004A596B">
              <w:rPr>
                <w:rFonts w:ascii="Times New Roman" w:hAnsi="Times New Roman"/>
                <w:b/>
                <w:bCs/>
                <w:sz w:val="28"/>
                <w:szCs w:val="28"/>
              </w:rPr>
              <w:t>2</w:t>
            </w:r>
            <w:r w:rsidR="0046068B">
              <w:rPr>
                <w:rFonts w:ascii="Times New Roman" w:hAnsi="Times New Roman"/>
                <w:b/>
                <w:bCs/>
                <w:sz w:val="28"/>
                <w:szCs w:val="28"/>
              </w:rPr>
              <w:t>8</w:t>
            </w:r>
            <w:r w:rsidR="004A596B">
              <w:rPr>
                <w:rFonts w:ascii="Times New Roman" w:hAnsi="Times New Roman"/>
                <w:b/>
                <w:bCs/>
                <w:sz w:val="28"/>
                <w:szCs w:val="28"/>
              </w:rPr>
              <w:t xml:space="preserve"> березня</w:t>
            </w:r>
            <w:r w:rsidRPr="002A1672">
              <w:rPr>
                <w:rFonts w:ascii="Times New Roman" w:hAnsi="Times New Roman"/>
                <w:b/>
                <w:bCs/>
                <w:sz w:val="28"/>
                <w:szCs w:val="28"/>
              </w:rPr>
              <w:t xml:space="preserve"> 202</w:t>
            </w:r>
            <w:r w:rsidR="00AB3C9D">
              <w:rPr>
                <w:rFonts w:ascii="Times New Roman" w:hAnsi="Times New Roman"/>
                <w:b/>
                <w:bCs/>
                <w:sz w:val="28"/>
                <w:szCs w:val="28"/>
              </w:rPr>
              <w:t>4</w:t>
            </w:r>
            <w:r w:rsidRPr="002A1672">
              <w:rPr>
                <w:rFonts w:ascii="Times New Roman" w:hAnsi="Times New Roman"/>
                <w:b/>
                <w:bCs/>
                <w:sz w:val="28"/>
                <w:szCs w:val="28"/>
              </w:rPr>
              <w:t xml:space="preserve"> року</w:t>
            </w:r>
            <w:r w:rsidRPr="002A1672">
              <w:rPr>
                <w:rFonts w:ascii="Times New Roman" w:hAnsi="Times New Roman"/>
                <w:sz w:val="28"/>
                <w:szCs w:val="28"/>
              </w:rPr>
              <w:t xml:space="preserve"> на </w:t>
            </w:r>
            <w:r w:rsidRPr="002A1672">
              <w:rPr>
                <w:rFonts w:ascii="Times New Roman" w:hAnsi="Times New Roman"/>
                <w:b/>
                <w:bCs/>
                <w:sz w:val="28"/>
                <w:szCs w:val="28"/>
              </w:rPr>
              <w:t>електронну адресу:</w:t>
            </w:r>
            <w:r w:rsidRPr="002A1672">
              <w:rPr>
                <w:rFonts w:ascii="Times New Roman" w:hAnsi="Times New Roman"/>
                <w:sz w:val="28"/>
                <w:szCs w:val="28"/>
              </w:rPr>
              <w:t xml:space="preserve"> </w:t>
            </w:r>
            <w:proofErr w:type="spellStart"/>
            <w:r w:rsidRPr="002A1672">
              <w:rPr>
                <w:rFonts w:ascii="Times New Roman" w:hAnsi="Times New Roman"/>
                <w:sz w:val="28"/>
                <w:szCs w:val="28"/>
                <w:u w:val="single"/>
                <w:lang w:val="en-US" w:eastAsia="ru-RU"/>
              </w:rPr>
              <w:t>kadry</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prokvin</w:t>
            </w:r>
            <w:r w:rsidRPr="002A1672">
              <w:rPr>
                <w:rFonts w:ascii="Times New Roman" w:hAnsi="Times New Roman"/>
                <w:sz w:val="28"/>
                <w:szCs w:val="28"/>
                <w:u w:val="single"/>
                <w:lang w:val="ru-RU" w:eastAsia="ru-RU"/>
              </w:rPr>
              <w:t>@</w:t>
            </w:r>
            <w:proofErr w:type="spellStart"/>
            <w:r w:rsidRPr="002A1672">
              <w:rPr>
                <w:rFonts w:ascii="Times New Roman" w:hAnsi="Times New Roman"/>
                <w:sz w:val="28"/>
                <w:szCs w:val="28"/>
                <w:u w:val="single"/>
                <w:lang w:val="en-US" w:eastAsia="ru-RU"/>
              </w:rPr>
              <w:t>gmail</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com</w:t>
            </w:r>
            <w:r w:rsidRPr="002A1672">
              <w:rPr>
                <w:rFonts w:ascii="Times New Roman" w:hAnsi="Times New Roman"/>
                <w:sz w:val="28"/>
                <w:szCs w:val="28"/>
              </w:rPr>
              <w:t xml:space="preserve"> або </w:t>
            </w:r>
            <w:r w:rsidRPr="002A1672">
              <w:rPr>
                <w:rFonts w:ascii="Times New Roman" w:hAnsi="Times New Roman"/>
                <w:bCs/>
                <w:sz w:val="28"/>
                <w:szCs w:val="28"/>
              </w:rPr>
              <w:t>безпосередньо у відділі кадрової роботи та державної служби</w:t>
            </w:r>
            <w:r w:rsidRPr="002A1672">
              <w:rPr>
                <w:rFonts w:ascii="Times New Roman" w:hAnsi="Times New Roman"/>
                <w:sz w:val="28"/>
                <w:szCs w:val="28"/>
              </w:rPr>
              <w:t xml:space="preserve"> Вінницької обласної прокуратури за адресою: </w:t>
            </w:r>
            <w:r w:rsidRPr="002A1672">
              <w:rPr>
                <w:rFonts w:ascii="Times New Roman" w:hAnsi="Times New Roman"/>
                <w:b/>
                <w:bCs/>
                <w:sz w:val="28"/>
                <w:szCs w:val="28"/>
              </w:rPr>
              <w:t>вул. Монастирська, 33,                              м. Вінниця</w:t>
            </w:r>
          </w:p>
        </w:tc>
      </w:tr>
      <w:tr w:rsidR="00DB0936" w:rsidRPr="002A1672" w14:paraId="063F8AE7" w14:textId="77777777" w:rsidTr="0087453E">
        <w:tc>
          <w:tcPr>
            <w:tcW w:w="4250" w:type="dxa"/>
            <w:gridSpan w:val="2"/>
            <w:tcBorders>
              <w:top w:val="single" w:sz="2" w:space="0" w:color="auto"/>
              <w:left w:val="single" w:sz="2" w:space="0" w:color="auto"/>
              <w:bottom w:val="single" w:sz="2" w:space="0" w:color="auto"/>
              <w:right w:val="single" w:sz="2" w:space="0" w:color="auto"/>
            </w:tcBorders>
          </w:tcPr>
          <w:p w14:paraId="6363E0DC" w14:textId="77777777" w:rsidR="00DB0936" w:rsidRPr="002A1672" w:rsidRDefault="00DB0936" w:rsidP="00DB093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Прізвище, ім’я та по батькові, номер телефону та адреса електронної пошти особи, яка надає додаткову інформацію з питань </w:t>
            </w:r>
            <w:r>
              <w:rPr>
                <w:rFonts w:ascii="Times New Roman" w:hAnsi="Times New Roman"/>
                <w:b/>
                <w:sz w:val="28"/>
                <w:szCs w:val="28"/>
              </w:rPr>
              <w:t>призначення</w:t>
            </w:r>
            <w:r w:rsidRPr="002A1672">
              <w:rPr>
                <w:rFonts w:ascii="Times New Roman" w:hAnsi="Times New Roman"/>
                <w:b/>
                <w:sz w:val="28"/>
                <w:szCs w:val="28"/>
              </w:rPr>
              <w:t xml:space="preserve"> на вакантну посаду</w:t>
            </w:r>
          </w:p>
        </w:tc>
        <w:tc>
          <w:tcPr>
            <w:tcW w:w="5665" w:type="dxa"/>
            <w:tcBorders>
              <w:top w:val="single" w:sz="2" w:space="0" w:color="auto"/>
              <w:left w:val="single" w:sz="2" w:space="0" w:color="auto"/>
              <w:bottom w:val="single" w:sz="2" w:space="0" w:color="auto"/>
              <w:right w:val="single" w:sz="2" w:space="0" w:color="auto"/>
            </w:tcBorders>
          </w:tcPr>
          <w:p w14:paraId="09B654AE" w14:textId="53E51FB9" w:rsidR="00DB0936" w:rsidRPr="002A1672" w:rsidRDefault="00DB0936" w:rsidP="00DB0936">
            <w:pPr>
              <w:spacing w:after="0" w:line="240" w:lineRule="auto"/>
              <w:ind w:right="135" w:firstLine="142"/>
              <w:jc w:val="both"/>
              <w:rPr>
                <w:rFonts w:ascii="Times New Roman" w:hAnsi="Times New Roman"/>
                <w:sz w:val="28"/>
                <w:szCs w:val="28"/>
              </w:rPr>
            </w:pPr>
            <w:proofErr w:type="spellStart"/>
            <w:r>
              <w:rPr>
                <w:rFonts w:ascii="Times New Roman" w:hAnsi="Times New Roman"/>
                <w:sz w:val="28"/>
                <w:szCs w:val="28"/>
              </w:rPr>
              <w:t>Смілянець</w:t>
            </w:r>
            <w:proofErr w:type="spellEnd"/>
            <w:r>
              <w:rPr>
                <w:rFonts w:ascii="Times New Roman" w:hAnsi="Times New Roman"/>
                <w:sz w:val="28"/>
                <w:szCs w:val="28"/>
              </w:rPr>
              <w:t xml:space="preserve"> Вероніка Юріївна</w:t>
            </w:r>
            <w:r w:rsidRPr="002A1672">
              <w:rPr>
                <w:rFonts w:ascii="Times New Roman" w:hAnsi="Times New Roman"/>
                <w:sz w:val="28"/>
                <w:szCs w:val="28"/>
              </w:rPr>
              <w:t xml:space="preserve">, </w:t>
            </w:r>
          </w:p>
          <w:p w14:paraId="32DB5B3F" w14:textId="17FEE82E" w:rsidR="00DB0936" w:rsidRPr="002A1672" w:rsidRDefault="00DB0936" w:rsidP="00DB0936">
            <w:pPr>
              <w:spacing w:after="0" w:line="240" w:lineRule="auto"/>
              <w:ind w:right="135" w:firstLine="142"/>
              <w:jc w:val="both"/>
              <w:rPr>
                <w:rFonts w:ascii="Times New Roman" w:hAnsi="Times New Roman"/>
                <w:sz w:val="28"/>
                <w:szCs w:val="28"/>
              </w:rPr>
            </w:pPr>
            <w:proofErr w:type="spellStart"/>
            <w:r w:rsidRPr="002A1672">
              <w:rPr>
                <w:rFonts w:ascii="Times New Roman" w:hAnsi="Times New Roman"/>
                <w:sz w:val="28"/>
                <w:szCs w:val="28"/>
              </w:rPr>
              <w:t>тел</w:t>
            </w:r>
            <w:proofErr w:type="spellEnd"/>
            <w:r w:rsidRPr="002A1672">
              <w:rPr>
                <w:rFonts w:ascii="Times New Roman" w:hAnsi="Times New Roman"/>
                <w:sz w:val="28"/>
                <w:szCs w:val="28"/>
              </w:rPr>
              <w:t xml:space="preserve">. </w:t>
            </w:r>
            <w:r>
              <w:rPr>
                <w:rFonts w:ascii="Times New Roman" w:hAnsi="Times New Roman"/>
                <w:sz w:val="28"/>
                <w:szCs w:val="28"/>
              </w:rPr>
              <w:t xml:space="preserve">+38 </w:t>
            </w:r>
            <w:r w:rsidRPr="002A1672">
              <w:rPr>
                <w:rFonts w:ascii="Times New Roman" w:hAnsi="Times New Roman"/>
                <w:sz w:val="28"/>
                <w:szCs w:val="28"/>
              </w:rPr>
              <w:t>(0</w:t>
            </w:r>
            <w:r>
              <w:rPr>
                <w:rFonts w:ascii="Times New Roman" w:hAnsi="Times New Roman"/>
                <w:sz w:val="28"/>
                <w:szCs w:val="28"/>
              </w:rPr>
              <w:t>73</w:t>
            </w:r>
            <w:r w:rsidRPr="002A1672">
              <w:rPr>
                <w:rFonts w:ascii="Times New Roman" w:hAnsi="Times New Roman"/>
                <w:sz w:val="28"/>
                <w:szCs w:val="28"/>
              </w:rPr>
              <w:t xml:space="preserve">) </w:t>
            </w:r>
            <w:r>
              <w:rPr>
                <w:rFonts w:ascii="Times New Roman" w:hAnsi="Times New Roman"/>
                <w:sz w:val="28"/>
                <w:szCs w:val="28"/>
              </w:rPr>
              <w:t>023</w:t>
            </w:r>
            <w:r w:rsidRPr="002A1672">
              <w:rPr>
                <w:rFonts w:ascii="Times New Roman" w:hAnsi="Times New Roman"/>
                <w:sz w:val="28"/>
                <w:szCs w:val="28"/>
              </w:rPr>
              <w:t>-</w:t>
            </w:r>
            <w:r>
              <w:rPr>
                <w:rFonts w:ascii="Times New Roman" w:hAnsi="Times New Roman"/>
                <w:sz w:val="28"/>
                <w:szCs w:val="28"/>
              </w:rPr>
              <w:t>90</w:t>
            </w:r>
            <w:r w:rsidRPr="002A1672">
              <w:rPr>
                <w:rFonts w:ascii="Times New Roman" w:hAnsi="Times New Roman"/>
                <w:sz w:val="28"/>
                <w:szCs w:val="28"/>
              </w:rPr>
              <w:t>-</w:t>
            </w:r>
            <w:r>
              <w:rPr>
                <w:rFonts w:ascii="Times New Roman" w:hAnsi="Times New Roman"/>
                <w:sz w:val="28"/>
                <w:szCs w:val="28"/>
              </w:rPr>
              <w:t>00</w:t>
            </w:r>
            <w:r w:rsidRPr="002A1672">
              <w:rPr>
                <w:rFonts w:ascii="Times New Roman" w:hAnsi="Times New Roman"/>
                <w:sz w:val="28"/>
                <w:szCs w:val="28"/>
              </w:rPr>
              <w:t xml:space="preserve">; </w:t>
            </w:r>
          </w:p>
          <w:p w14:paraId="24485708" w14:textId="77777777" w:rsidR="00DB0936" w:rsidRPr="002A1672" w:rsidRDefault="00DB0936" w:rsidP="00DB0936">
            <w:pPr>
              <w:spacing w:after="0"/>
              <w:ind w:firstLine="142"/>
              <w:rPr>
                <w:rFonts w:ascii="Times New Roman" w:hAnsi="Times New Roman"/>
                <w:sz w:val="28"/>
                <w:szCs w:val="28"/>
                <w:lang w:val="ru-RU" w:eastAsia="ru-RU"/>
              </w:rPr>
            </w:pPr>
            <w:proofErr w:type="spellStart"/>
            <w:r w:rsidRPr="00917297">
              <w:rPr>
                <w:rFonts w:ascii="Times New Roman" w:hAnsi="Times New Roman"/>
                <w:sz w:val="28"/>
                <w:szCs w:val="28"/>
                <w:lang w:eastAsia="ru-RU"/>
              </w:rPr>
              <w:t>ел</w:t>
            </w:r>
            <w:proofErr w:type="spellEnd"/>
            <w:r w:rsidRPr="00917297">
              <w:rPr>
                <w:rFonts w:ascii="Times New Roman" w:hAnsi="Times New Roman"/>
                <w:sz w:val="28"/>
                <w:szCs w:val="28"/>
                <w:lang w:eastAsia="ru-RU"/>
              </w:rPr>
              <w:t>. пошта:</w:t>
            </w:r>
            <w:proofErr w:type="spellStart"/>
            <w:r w:rsidRPr="002A1672">
              <w:rPr>
                <w:rFonts w:ascii="Times New Roman" w:hAnsi="Times New Roman"/>
                <w:sz w:val="28"/>
                <w:szCs w:val="28"/>
                <w:u w:val="single"/>
                <w:lang w:val="en-US" w:eastAsia="ru-RU"/>
              </w:rPr>
              <w:t>kadry</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prokvin</w:t>
            </w:r>
            <w:r w:rsidRPr="002A1672">
              <w:rPr>
                <w:rFonts w:ascii="Times New Roman" w:hAnsi="Times New Roman"/>
                <w:sz w:val="28"/>
                <w:szCs w:val="28"/>
                <w:u w:val="single"/>
                <w:lang w:val="ru-RU" w:eastAsia="ru-RU"/>
              </w:rPr>
              <w:t>@</w:t>
            </w:r>
            <w:proofErr w:type="spellStart"/>
            <w:r w:rsidRPr="002A1672">
              <w:rPr>
                <w:rFonts w:ascii="Times New Roman" w:hAnsi="Times New Roman"/>
                <w:sz w:val="28"/>
                <w:szCs w:val="28"/>
                <w:u w:val="single"/>
                <w:lang w:val="en-US" w:eastAsia="ru-RU"/>
              </w:rPr>
              <w:t>gmail</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com</w:t>
            </w:r>
          </w:p>
        </w:tc>
      </w:tr>
      <w:tr w:rsidR="00DB0936" w:rsidRPr="002A1672" w14:paraId="474304EF" w14:textId="77777777" w:rsidTr="0087453E">
        <w:tc>
          <w:tcPr>
            <w:tcW w:w="9915" w:type="dxa"/>
            <w:gridSpan w:val="3"/>
            <w:tcBorders>
              <w:top w:val="single" w:sz="2" w:space="0" w:color="auto"/>
              <w:left w:val="single" w:sz="2" w:space="0" w:color="auto"/>
              <w:bottom w:val="single" w:sz="2" w:space="0" w:color="auto"/>
              <w:right w:val="single" w:sz="2" w:space="0" w:color="auto"/>
            </w:tcBorders>
          </w:tcPr>
          <w:p w14:paraId="4EC06DD9"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t xml:space="preserve">Кваліфікаційні вимоги </w:t>
            </w:r>
          </w:p>
        </w:tc>
      </w:tr>
      <w:tr w:rsidR="00DB0936" w:rsidRPr="002A1672" w14:paraId="7266A575" w14:textId="77777777" w:rsidTr="0087453E">
        <w:tc>
          <w:tcPr>
            <w:tcW w:w="588" w:type="dxa"/>
            <w:tcBorders>
              <w:top w:val="single" w:sz="2" w:space="0" w:color="auto"/>
              <w:left w:val="single" w:sz="2" w:space="0" w:color="auto"/>
              <w:bottom w:val="single" w:sz="2" w:space="0" w:color="auto"/>
              <w:right w:val="single" w:sz="2" w:space="0" w:color="auto"/>
            </w:tcBorders>
          </w:tcPr>
          <w:p w14:paraId="71211C43"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1E463592"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Освіта                   </w:t>
            </w:r>
          </w:p>
        </w:tc>
        <w:tc>
          <w:tcPr>
            <w:tcW w:w="5665" w:type="dxa"/>
            <w:tcBorders>
              <w:top w:val="single" w:sz="2" w:space="0" w:color="auto"/>
              <w:left w:val="single" w:sz="2" w:space="0" w:color="auto"/>
              <w:bottom w:val="single" w:sz="2" w:space="0" w:color="auto"/>
              <w:right w:val="single" w:sz="2" w:space="0" w:color="auto"/>
            </w:tcBorders>
          </w:tcPr>
          <w:p w14:paraId="40615E2C" w14:textId="5824565B" w:rsidR="00DB0936" w:rsidRPr="002A1672" w:rsidRDefault="00DB0936" w:rsidP="00346044">
            <w:pPr>
              <w:shd w:val="clear" w:color="auto" w:fill="FFFFFF"/>
              <w:spacing w:after="0" w:line="240" w:lineRule="atLeast"/>
              <w:ind w:left="142" w:right="137"/>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Вища освіта за освітньо-кваліфікаційним рівнем не нижче ступеня молодшого бакалавра або бакалавра</w:t>
            </w:r>
            <w:r>
              <w:rPr>
                <w:rFonts w:ascii="Times New Roman" w:eastAsia="Times New Roman" w:hAnsi="Times New Roman"/>
                <w:sz w:val="28"/>
                <w:szCs w:val="28"/>
                <w:lang w:eastAsia="ru-RU"/>
              </w:rPr>
              <w:t xml:space="preserve"> </w:t>
            </w:r>
          </w:p>
        </w:tc>
      </w:tr>
      <w:tr w:rsidR="00DB0936" w:rsidRPr="002A1672" w14:paraId="2F65441E" w14:textId="77777777" w:rsidTr="0087453E">
        <w:tc>
          <w:tcPr>
            <w:tcW w:w="588" w:type="dxa"/>
            <w:tcBorders>
              <w:top w:val="single" w:sz="2" w:space="0" w:color="auto"/>
              <w:left w:val="single" w:sz="2" w:space="0" w:color="auto"/>
              <w:bottom w:val="single" w:sz="2" w:space="0" w:color="auto"/>
              <w:right w:val="single" w:sz="2" w:space="0" w:color="auto"/>
            </w:tcBorders>
          </w:tcPr>
          <w:p w14:paraId="66E673C9"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2.</w:t>
            </w:r>
          </w:p>
        </w:tc>
        <w:tc>
          <w:tcPr>
            <w:tcW w:w="3662" w:type="dxa"/>
            <w:tcBorders>
              <w:top w:val="single" w:sz="2" w:space="0" w:color="auto"/>
              <w:left w:val="single" w:sz="2" w:space="0" w:color="auto"/>
              <w:bottom w:val="single" w:sz="2" w:space="0" w:color="auto"/>
              <w:right w:val="single" w:sz="2" w:space="0" w:color="auto"/>
            </w:tcBorders>
          </w:tcPr>
          <w:p w14:paraId="31F4D0A5"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Досвід роботи </w:t>
            </w:r>
          </w:p>
        </w:tc>
        <w:tc>
          <w:tcPr>
            <w:tcW w:w="5665" w:type="dxa"/>
            <w:tcBorders>
              <w:top w:val="single" w:sz="2" w:space="0" w:color="auto"/>
              <w:left w:val="single" w:sz="2" w:space="0" w:color="auto"/>
              <w:bottom w:val="single" w:sz="2" w:space="0" w:color="auto"/>
              <w:right w:val="single" w:sz="2" w:space="0" w:color="auto"/>
            </w:tcBorders>
          </w:tcPr>
          <w:p w14:paraId="17F50FA1" w14:textId="77777777" w:rsidR="00DB0936" w:rsidRPr="002A1672" w:rsidRDefault="00DB0936" w:rsidP="00DB0936">
            <w:pPr>
              <w:spacing w:after="0" w:line="240" w:lineRule="auto"/>
              <w:ind w:left="142" w:right="137"/>
              <w:jc w:val="both"/>
              <w:rPr>
                <w:rFonts w:ascii="Times New Roman" w:hAnsi="Times New Roman"/>
                <w:sz w:val="28"/>
                <w:szCs w:val="28"/>
              </w:rPr>
            </w:pPr>
            <w:r w:rsidRPr="002A1672">
              <w:rPr>
                <w:rFonts w:ascii="Times New Roman" w:eastAsia="Times New Roman" w:hAnsi="Times New Roman"/>
                <w:sz w:val="28"/>
                <w:szCs w:val="28"/>
                <w:lang w:eastAsia="ru-RU"/>
              </w:rPr>
              <w:t>Не потребує</w:t>
            </w:r>
          </w:p>
        </w:tc>
      </w:tr>
      <w:tr w:rsidR="00DB0936" w:rsidRPr="002A1672" w14:paraId="1810A755" w14:textId="77777777" w:rsidTr="0087453E">
        <w:trPr>
          <w:trHeight w:val="248"/>
        </w:trPr>
        <w:tc>
          <w:tcPr>
            <w:tcW w:w="588" w:type="dxa"/>
            <w:tcBorders>
              <w:top w:val="single" w:sz="2" w:space="0" w:color="auto"/>
              <w:left w:val="single" w:sz="2" w:space="0" w:color="auto"/>
              <w:bottom w:val="single" w:sz="2" w:space="0" w:color="auto"/>
              <w:right w:val="single" w:sz="2" w:space="0" w:color="auto"/>
            </w:tcBorders>
          </w:tcPr>
          <w:p w14:paraId="5AF30851"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3.</w:t>
            </w:r>
          </w:p>
        </w:tc>
        <w:tc>
          <w:tcPr>
            <w:tcW w:w="3662" w:type="dxa"/>
            <w:tcBorders>
              <w:top w:val="single" w:sz="2" w:space="0" w:color="auto"/>
              <w:left w:val="single" w:sz="2" w:space="0" w:color="auto"/>
              <w:bottom w:val="single" w:sz="2" w:space="0" w:color="auto"/>
              <w:right w:val="single" w:sz="2" w:space="0" w:color="auto"/>
            </w:tcBorders>
          </w:tcPr>
          <w:p w14:paraId="3892E7F7"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Володіння державною мовою</w:t>
            </w:r>
          </w:p>
        </w:tc>
        <w:tc>
          <w:tcPr>
            <w:tcW w:w="5665" w:type="dxa"/>
            <w:tcBorders>
              <w:top w:val="single" w:sz="2" w:space="0" w:color="auto"/>
              <w:left w:val="single" w:sz="2" w:space="0" w:color="auto"/>
              <w:bottom w:val="single" w:sz="2" w:space="0" w:color="auto"/>
              <w:right w:val="single" w:sz="2" w:space="0" w:color="auto"/>
            </w:tcBorders>
          </w:tcPr>
          <w:p w14:paraId="76D9AEB7" w14:textId="77777777" w:rsidR="00DB0936" w:rsidRPr="002A1672" w:rsidRDefault="00DB0936" w:rsidP="00DB0936">
            <w:pPr>
              <w:spacing w:after="0" w:line="240" w:lineRule="auto"/>
              <w:ind w:left="142" w:right="137"/>
              <w:jc w:val="both"/>
              <w:rPr>
                <w:rFonts w:ascii="Times New Roman" w:hAnsi="Times New Roman"/>
                <w:sz w:val="28"/>
                <w:szCs w:val="28"/>
              </w:rPr>
            </w:pPr>
            <w:r w:rsidRPr="002A1672">
              <w:rPr>
                <w:rFonts w:ascii="Times New Roman" w:hAnsi="Times New Roman"/>
                <w:sz w:val="28"/>
                <w:szCs w:val="28"/>
              </w:rPr>
              <w:t>Вільне володіння державною мовою</w:t>
            </w:r>
          </w:p>
        </w:tc>
      </w:tr>
      <w:tr w:rsidR="00DB0936" w:rsidRPr="002A1672" w14:paraId="03A1005F" w14:textId="77777777" w:rsidTr="0087453E">
        <w:trPr>
          <w:trHeight w:val="331"/>
        </w:trPr>
        <w:tc>
          <w:tcPr>
            <w:tcW w:w="9915" w:type="dxa"/>
            <w:gridSpan w:val="3"/>
            <w:tcBorders>
              <w:top w:val="single" w:sz="2" w:space="0" w:color="auto"/>
              <w:left w:val="single" w:sz="2" w:space="0" w:color="auto"/>
              <w:bottom w:val="single" w:sz="2" w:space="0" w:color="auto"/>
              <w:right w:val="single" w:sz="2" w:space="0" w:color="auto"/>
            </w:tcBorders>
          </w:tcPr>
          <w:p w14:paraId="51F01D4D"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t>Вимоги до компетентності</w:t>
            </w:r>
          </w:p>
        </w:tc>
      </w:tr>
      <w:tr w:rsidR="00DB0936" w:rsidRPr="002A1672" w14:paraId="6D922095" w14:textId="77777777" w:rsidTr="0087453E">
        <w:trPr>
          <w:trHeight w:val="310"/>
        </w:trPr>
        <w:tc>
          <w:tcPr>
            <w:tcW w:w="4250" w:type="dxa"/>
            <w:gridSpan w:val="2"/>
            <w:tcBorders>
              <w:top w:val="single" w:sz="2" w:space="0" w:color="auto"/>
              <w:left w:val="single" w:sz="2" w:space="0" w:color="auto"/>
              <w:bottom w:val="single" w:sz="2" w:space="0" w:color="auto"/>
              <w:right w:val="single" w:sz="4" w:space="0" w:color="auto"/>
            </w:tcBorders>
          </w:tcPr>
          <w:p w14:paraId="5297F77B"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left w:val="single" w:sz="4" w:space="0" w:color="auto"/>
              <w:bottom w:val="single" w:sz="4" w:space="0" w:color="auto"/>
              <w:right w:val="single" w:sz="4" w:space="0" w:color="auto"/>
            </w:tcBorders>
          </w:tcPr>
          <w:p w14:paraId="2AFE01A7"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Компоненти вимоги</w:t>
            </w:r>
          </w:p>
        </w:tc>
      </w:tr>
      <w:tr w:rsidR="00DB0936" w:rsidRPr="002A1672" w14:paraId="04E1C21B"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19F8E7D2"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4" w:space="0" w:color="000000"/>
              <w:left w:val="single" w:sz="4" w:space="0" w:color="000000"/>
              <w:bottom w:val="single" w:sz="4" w:space="0" w:color="000000"/>
              <w:right w:val="single" w:sz="4" w:space="0" w:color="000000"/>
            </w:tcBorders>
          </w:tcPr>
          <w:p w14:paraId="7CE22825" w14:textId="77777777" w:rsidR="00DB0936" w:rsidRPr="002A1672" w:rsidRDefault="00DB0936" w:rsidP="00DB0936">
            <w:pPr>
              <w:spacing w:after="0" w:line="240" w:lineRule="auto"/>
              <w:ind w:left="110"/>
              <w:rPr>
                <w:rFonts w:ascii="Times New Roman" w:eastAsia="Times New Roman" w:hAnsi="Times New Roman"/>
                <w:sz w:val="28"/>
                <w:szCs w:val="28"/>
              </w:rPr>
            </w:pPr>
            <w:r w:rsidRPr="002A1672">
              <w:rPr>
                <w:rFonts w:ascii="Times New Roman" w:eastAsia="Times New Roman" w:hAnsi="Times New Roman"/>
                <w:sz w:val="28"/>
                <w:szCs w:val="28"/>
                <w:highlight w:val="white"/>
              </w:rPr>
              <w:t>Відповідальність</w:t>
            </w:r>
          </w:p>
        </w:tc>
        <w:tc>
          <w:tcPr>
            <w:tcW w:w="5665" w:type="dxa"/>
            <w:tcBorders>
              <w:top w:val="single" w:sz="4" w:space="0" w:color="000000"/>
              <w:left w:val="single" w:sz="4" w:space="0" w:color="000000"/>
              <w:bottom w:val="single" w:sz="4" w:space="0" w:color="000000"/>
              <w:right w:val="single" w:sz="4" w:space="0" w:color="000000"/>
            </w:tcBorders>
          </w:tcPr>
          <w:p w14:paraId="0B2B10E0" w14:textId="77777777" w:rsidR="00DB0936" w:rsidRPr="002A1672" w:rsidRDefault="00DB0936" w:rsidP="00DB0936">
            <w:pPr>
              <w:tabs>
                <w:tab w:val="left" w:pos="612"/>
              </w:tabs>
              <w:spacing w:after="0" w:line="240" w:lineRule="auto"/>
              <w:ind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усвідомлення важливості якісного виконання своїх посадових обов'язків з дотриманням строків та встановлених процедур;</w:t>
            </w:r>
          </w:p>
          <w:p w14:paraId="0E33178D" w14:textId="77777777" w:rsidR="00DB0936" w:rsidRPr="002A1672" w:rsidRDefault="00DB0936" w:rsidP="00DB0936">
            <w:pPr>
              <w:tabs>
                <w:tab w:val="left" w:pos="612"/>
              </w:tabs>
              <w:spacing w:after="0" w:line="240" w:lineRule="auto"/>
              <w:ind w:right="125" w:firstLine="142"/>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усвідомлення рівня відповідальності під час підготовки і прийняття рішень, готовність </w:t>
            </w:r>
            <w:r w:rsidRPr="002A1672">
              <w:rPr>
                <w:rFonts w:ascii="Times New Roman" w:eastAsia="Times New Roman" w:hAnsi="Times New Roman"/>
                <w:sz w:val="28"/>
                <w:szCs w:val="28"/>
                <w:highlight w:val="white"/>
              </w:rPr>
              <w:lastRenderedPageBreak/>
              <w:t>нести відповідальність за можливі наслідки реалізації таких рішень;</w:t>
            </w:r>
          </w:p>
          <w:p w14:paraId="591B3C36" w14:textId="77777777" w:rsidR="00DB0936" w:rsidRPr="002A1672" w:rsidRDefault="00DB0936" w:rsidP="00DB0936">
            <w:pPr>
              <w:tabs>
                <w:tab w:val="left" w:pos="612"/>
              </w:tabs>
              <w:spacing w:after="0" w:line="240" w:lineRule="auto"/>
              <w:ind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здатність брати на себе зобов’язання, чітко їх дотримуватись і виконувати</w:t>
            </w:r>
          </w:p>
        </w:tc>
      </w:tr>
      <w:tr w:rsidR="00DB0936" w:rsidRPr="002A1672" w14:paraId="0F37B43D"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3E03B28"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lastRenderedPageBreak/>
              <w:t>2.</w:t>
            </w:r>
          </w:p>
        </w:tc>
        <w:tc>
          <w:tcPr>
            <w:tcW w:w="3662" w:type="dxa"/>
            <w:tcBorders>
              <w:top w:val="single" w:sz="4" w:space="0" w:color="000000"/>
              <w:left w:val="single" w:sz="4" w:space="0" w:color="000000"/>
              <w:bottom w:val="single" w:sz="4" w:space="0" w:color="000000"/>
              <w:right w:val="single" w:sz="4" w:space="0" w:color="000000"/>
            </w:tcBorders>
          </w:tcPr>
          <w:p w14:paraId="2C4A53F6"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Комунікація та взаємодія</w:t>
            </w:r>
          </w:p>
        </w:tc>
        <w:tc>
          <w:tcPr>
            <w:tcW w:w="5665" w:type="dxa"/>
            <w:tcBorders>
              <w:top w:val="single" w:sz="4" w:space="0" w:color="000000"/>
              <w:left w:val="single" w:sz="4" w:space="0" w:color="000000"/>
              <w:bottom w:val="single" w:sz="4" w:space="0" w:color="000000"/>
              <w:right w:val="single" w:sz="4" w:space="0" w:color="000000"/>
            </w:tcBorders>
          </w:tcPr>
          <w:p w14:paraId="3A83C375" w14:textId="77777777" w:rsidR="00DB0936" w:rsidRPr="002A1672" w:rsidRDefault="00DB0936" w:rsidP="00DB093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вміння визначати заінтересовані і впливові сторони та розбудовувати партнерські відносини;</w:t>
            </w:r>
          </w:p>
          <w:p w14:paraId="6BEE3718" w14:textId="77777777" w:rsidR="00DB0936" w:rsidRPr="002A1672" w:rsidRDefault="00DB0936" w:rsidP="00DB093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здатність ефективно взаємодіяти – дослухатися, сприймати та викладати думку;</w:t>
            </w:r>
          </w:p>
          <w:p w14:paraId="2CC47A86" w14:textId="77777777" w:rsidR="00DB0936" w:rsidRPr="002A1672" w:rsidRDefault="00DB0936" w:rsidP="00DB0936">
            <w:pPr>
              <w:pStyle w:val="a7"/>
              <w:numPr>
                <w:ilvl w:val="0"/>
                <w:numId w:val="9"/>
              </w:numPr>
              <w:tabs>
                <w:tab w:val="left" w:pos="612"/>
              </w:tabs>
              <w:spacing w:after="0" w:line="240" w:lineRule="auto"/>
              <w:ind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вміння публічно виступати перед аудиторією;</w:t>
            </w:r>
          </w:p>
          <w:p w14:paraId="089D2240" w14:textId="77777777" w:rsidR="00DB0936" w:rsidRPr="002A1672" w:rsidRDefault="00DB0936" w:rsidP="00DB093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здатність переконувати інших за допомогою аргументів та послідовної комунікації.</w:t>
            </w:r>
          </w:p>
        </w:tc>
      </w:tr>
      <w:tr w:rsidR="00DB0936" w:rsidRPr="002A1672" w14:paraId="30829E62"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70A4A78"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3.</w:t>
            </w:r>
          </w:p>
        </w:tc>
        <w:tc>
          <w:tcPr>
            <w:tcW w:w="3662" w:type="dxa"/>
            <w:tcBorders>
              <w:top w:val="single" w:sz="4" w:space="0" w:color="000000"/>
              <w:left w:val="single" w:sz="4" w:space="0" w:color="000000"/>
              <w:bottom w:val="single" w:sz="4" w:space="0" w:color="000000"/>
              <w:right w:val="single" w:sz="4" w:space="0" w:color="000000"/>
            </w:tcBorders>
          </w:tcPr>
          <w:p w14:paraId="10D7D449"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Аналітичні здібності</w:t>
            </w:r>
          </w:p>
        </w:tc>
        <w:tc>
          <w:tcPr>
            <w:tcW w:w="5665" w:type="dxa"/>
            <w:tcBorders>
              <w:top w:val="single" w:sz="4" w:space="0" w:color="000000"/>
              <w:left w:val="single" w:sz="4" w:space="0" w:color="000000"/>
              <w:bottom w:val="single" w:sz="4" w:space="0" w:color="000000"/>
              <w:right w:val="single" w:sz="4" w:space="0" w:color="000000"/>
            </w:tcBorders>
          </w:tcPr>
          <w:p w14:paraId="42F79D35" w14:textId="77777777" w:rsidR="00DB0936" w:rsidRPr="002A1672" w:rsidRDefault="00DB0936" w:rsidP="00DB093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rPr>
            </w:pPr>
            <w:r w:rsidRPr="002A1672">
              <w:rPr>
                <w:rFonts w:ascii="Times New Roman" w:eastAsia="Times New Roman" w:hAnsi="Times New Roman"/>
                <w:sz w:val="28"/>
                <w:szCs w:val="28"/>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3056C5EF" w14:textId="77777777" w:rsidR="00DB0936" w:rsidRPr="002A1672" w:rsidRDefault="00DB0936" w:rsidP="00DB093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rPr>
            </w:pPr>
            <w:r w:rsidRPr="002A1672">
              <w:rPr>
                <w:rFonts w:ascii="Times New Roman" w:eastAsia="Times New Roman" w:hAnsi="Times New Roman"/>
                <w:sz w:val="28"/>
                <w:szCs w:val="28"/>
              </w:rPr>
              <w:t>вміння встановлювати причинно-наслідкові зв’язки;</w:t>
            </w:r>
          </w:p>
          <w:p w14:paraId="0BF426D6" w14:textId="77777777" w:rsidR="00DB0936" w:rsidRPr="002A1672" w:rsidRDefault="00DB0936" w:rsidP="00DB093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rPr>
              <w:t>вміння аналізувати інформацію та робити висновки, критично оцінювати ситуації, прогнозувати та робити власні висновки</w:t>
            </w:r>
          </w:p>
        </w:tc>
      </w:tr>
      <w:tr w:rsidR="00DB0936" w:rsidRPr="002A1672" w14:paraId="4205BCC3"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1E02E9C0"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4.</w:t>
            </w:r>
          </w:p>
        </w:tc>
        <w:tc>
          <w:tcPr>
            <w:tcW w:w="3662" w:type="dxa"/>
            <w:tcBorders>
              <w:top w:val="single" w:sz="4" w:space="0" w:color="000000"/>
              <w:left w:val="single" w:sz="4" w:space="0" w:color="000000"/>
              <w:bottom w:val="single" w:sz="4" w:space="0" w:color="000000"/>
              <w:right w:val="single" w:sz="4" w:space="0" w:color="000000"/>
            </w:tcBorders>
          </w:tcPr>
          <w:p w14:paraId="70CE1D8C"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Цифрова грамотність</w:t>
            </w:r>
          </w:p>
        </w:tc>
        <w:tc>
          <w:tcPr>
            <w:tcW w:w="5665" w:type="dxa"/>
            <w:tcBorders>
              <w:top w:val="single" w:sz="4" w:space="0" w:color="000000"/>
              <w:left w:val="single" w:sz="4" w:space="0" w:color="000000"/>
              <w:bottom w:val="single" w:sz="4" w:space="0" w:color="000000"/>
              <w:right w:val="single" w:sz="4" w:space="0" w:color="000000"/>
            </w:tcBorders>
          </w:tcPr>
          <w:p w14:paraId="2E5089E8"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62C76178"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14:paraId="15F330C8"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2DA3299F"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bookmarkStart w:id="4" w:name="_heading=h.30j0zll" w:colFirst="0" w:colLast="0"/>
            <w:bookmarkEnd w:id="4"/>
            <w:r w:rsidRPr="002A1672">
              <w:rPr>
                <w:rFonts w:ascii="Times New Roman" w:eastAsia="Times New Roman" w:hAnsi="Times New Roman"/>
                <w:sz w:val="28"/>
                <w:szCs w:val="28"/>
                <w:highlight w:val="white"/>
              </w:rPr>
              <w:t>- здатність уникати небезпек в цифровому середовищі, захищати особисті та конфіденційні дані;</w:t>
            </w:r>
          </w:p>
          <w:p w14:paraId="67807EBE"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w:t>
            </w:r>
            <w:r w:rsidRPr="002A1672">
              <w:rPr>
                <w:rFonts w:ascii="Times New Roman" w:eastAsia="Times New Roman" w:hAnsi="Times New Roman"/>
                <w:sz w:val="28"/>
                <w:szCs w:val="28"/>
                <w:highlight w:val="white"/>
              </w:rPr>
              <w:lastRenderedPageBreak/>
              <w:t>сервіси для підготовки та спільного редагування документів, вміти користуватись кваліфікованим електронним підписом (КЕП);</w:t>
            </w:r>
          </w:p>
          <w:p w14:paraId="478B31E3"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здатність використовувати відкриті цифрові ресурси для власного професійного розвитку</w:t>
            </w:r>
          </w:p>
        </w:tc>
      </w:tr>
      <w:tr w:rsidR="00DB0936" w:rsidRPr="002A1672" w14:paraId="0F0903A5" w14:textId="77777777" w:rsidTr="0087453E">
        <w:trPr>
          <w:trHeight w:val="140"/>
        </w:trPr>
        <w:tc>
          <w:tcPr>
            <w:tcW w:w="9915" w:type="dxa"/>
            <w:gridSpan w:val="3"/>
            <w:tcBorders>
              <w:top w:val="single" w:sz="2" w:space="0" w:color="auto"/>
              <w:left w:val="single" w:sz="2" w:space="0" w:color="auto"/>
              <w:bottom w:val="single" w:sz="2" w:space="0" w:color="auto"/>
              <w:right w:val="single" w:sz="2" w:space="0" w:color="auto"/>
            </w:tcBorders>
          </w:tcPr>
          <w:p w14:paraId="712762DF"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lastRenderedPageBreak/>
              <w:t>Професійні знання</w:t>
            </w:r>
          </w:p>
        </w:tc>
      </w:tr>
      <w:tr w:rsidR="00DB0936" w:rsidRPr="002A1672" w14:paraId="250C8D33" w14:textId="77777777" w:rsidTr="0087453E">
        <w:trPr>
          <w:trHeight w:val="300"/>
        </w:trPr>
        <w:tc>
          <w:tcPr>
            <w:tcW w:w="4250" w:type="dxa"/>
            <w:gridSpan w:val="2"/>
            <w:tcBorders>
              <w:top w:val="single" w:sz="2" w:space="0" w:color="auto"/>
              <w:left w:val="single" w:sz="2" w:space="0" w:color="auto"/>
              <w:bottom w:val="single" w:sz="2" w:space="0" w:color="auto"/>
              <w:right w:val="single" w:sz="2" w:space="0" w:color="auto"/>
            </w:tcBorders>
          </w:tcPr>
          <w:p w14:paraId="67DD8384"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top w:val="single" w:sz="2" w:space="0" w:color="auto"/>
              <w:left w:val="single" w:sz="2" w:space="0" w:color="auto"/>
              <w:bottom w:val="single" w:sz="2" w:space="0" w:color="auto"/>
              <w:right w:val="single" w:sz="2" w:space="0" w:color="auto"/>
            </w:tcBorders>
          </w:tcPr>
          <w:p w14:paraId="380B5018"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Компоненти вимоги</w:t>
            </w:r>
          </w:p>
        </w:tc>
      </w:tr>
      <w:tr w:rsidR="00DB0936" w:rsidRPr="002A1672" w14:paraId="74A09A84"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D91A741"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07CA5EA1"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Знання законодавства</w:t>
            </w:r>
          </w:p>
        </w:tc>
        <w:tc>
          <w:tcPr>
            <w:tcW w:w="5665" w:type="dxa"/>
            <w:tcBorders>
              <w:top w:val="single" w:sz="2" w:space="0" w:color="auto"/>
              <w:left w:val="single" w:sz="2" w:space="0" w:color="auto"/>
              <w:bottom w:val="single" w:sz="2" w:space="0" w:color="auto"/>
              <w:right w:val="single" w:sz="2" w:space="0" w:color="auto"/>
            </w:tcBorders>
          </w:tcPr>
          <w:p w14:paraId="799CFD42" w14:textId="77777777" w:rsidR="00DB0936" w:rsidRPr="002A1672" w:rsidRDefault="00DB0936" w:rsidP="00DB0936">
            <w:pPr>
              <w:spacing w:after="0" w:line="240" w:lineRule="auto"/>
              <w:rPr>
                <w:rFonts w:ascii="Times New Roman" w:hAnsi="Times New Roman"/>
                <w:sz w:val="28"/>
                <w:szCs w:val="28"/>
              </w:rPr>
            </w:pPr>
            <w:r w:rsidRPr="002A1672">
              <w:rPr>
                <w:rFonts w:ascii="Times New Roman" w:hAnsi="Times New Roman"/>
                <w:sz w:val="28"/>
                <w:szCs w:val="28"/>
              </w:rPr>
              <w:t>Знання:</w:t>
            </w:r>
          </w:p>
          <w:p w14:paraId="16ACC4B7" w14:textId="77777777" w:rsidR="00DB0936" w:rsidRPr="002A1672" w:rsidRDefault="00DB0936" w:rsidP="00DB093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Конституції України;</w:t>
            </w:r>
          </w:p>
          <w:p w14:paraId="7D035E25" w14:textId="77777777" w:rsidR="00DB0936" w:rsidRPr="002A1672" w:rsidRDefault="00DB0936" w:rsidP="00DB093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Закону України «Про державну службу»;</w:t>
            </w:r>
          </w:p>
          <w:p w14:paraId="053F9E17" w14:textId="77777777" w:rsidR="00DB0936" w:rsidRPr="002A1672" w:rsidRDefault="00DB0936" w:rsidP="00DB0936">
            <w:pPr>
              <w:pStyle w:val="a7"/>
              <w:numPr>
                <w:ilvl w:val="0"/>
                <w:numId w:val="9"/>
              </w:numPr>
              <w:spacing w:after="0" w:line="240" w:lineRule="auto"/>
              <w:jc w:val="both"/>
              <w:rPr>
                <w:rFonts w:ascii="Times New Roman" w:hAnsi="Times New Roman"/>
                <w:sz w:val="28"/>
                <w:szCs w:val="28"/>
              </w:rPr>
            </w:pPr>
            <w:r w:rsidRPr="002A1672">
              <w:rPr>
                <w:rFonts w:ascii="Times New Roman" w:hAnsi="Times New Roman"/>
                <w:sz w:val="28"/>
                <w:szCs w:val="28"/>
              </w:rPr>
              <w:t>Закону України «Про запобігання корупції» та іншого законодавства</w:t>
            </w:r>
          </w:p>
        </w:tc>
      </w:tr>
      <w:tr w:rsidR="00DB0936" w:rsidRPr="002A1672" w14:paraId="0A9510D0" w14:textId="77777777" w:rsidTr="004A596B">
        <w:trPr>
          <w:trHeight w:val="2660"/>
        </w:trPr>
        <w:tc>
          <w:tcPr>
            <w:tcW w:w="588" w:type="dxa"/>
            <w:tcBorders>
              <w:top w:val="single" w:sz="2" w:space="0" w:color="auto"/>
              <w:left w:val="single" w:sz="2" w:space="0" w:color="auto"/>
              <w:bottom w:val="single" w:sz="2" w:space="0" w:color="auto"/>
              <w:right w:val="single" w:sz="2" w:space="0" w:color="auto"/>
            </w:tcBorders>
          </w:tcPr>
          <w:p w14:paraId="5054A2B4"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 xml:space="preserve">2. </w:t>
            </w:r>
          </w:p>
        </w:tc>
        <w:tc>
          <w:tcPr>
            <w:tcW w:w="3662" w:type="dxa"/>
            <w:tcBorders>
              <w:top w:val="single" w:sz="2" w:space="0" w:color="auto"/>
              <w:left w:val="single" w:sz="2" w:space="0" w:color="auto"/>
              <w:bottom w:val="single" w:sz="2" w:space="0" w:color="auto"/>
              <w:right w:val="single" w:sz="2" w:space="0" w:color="auto"/>
            </w:tcBorders>
          </w:tcPr>
          <w:p w14:paraId="59F2AAD5"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Знання законодавства у сфері </w:t>
            </w:r>
          </w:p>
        </w:tc>
        <w:tc>
          <w:tcPr>
            <w:tcW w:w="5665" w:type="dxa"/>
            <w:tcBorders>
              <w:top w:val="single" w:sz="2" w:space="0" w:color="auto"/>
              <w:left w:val="single" w:sz="2" w:space="0" w:color="auto"/>
              <w:bottom w:val="single" w:sz="2" w:space="0" w:color="auto"/>
              <w:right w:val="single" w:sz="2" w:space="0" w:color="auto"/>
            </w:tcBorders>
          </w:tcPr>
          <w:p w14:paraId="4D90863E" w14:textId="77777777" w:rsidR="00DB0936" w:rsidRPr="002A1672" w:rsidRDefault="00DB0936" w:rsidP="00DB0936">
            <w:pPr>
              <w:spacing w:after="0" w:line="240" w:lineRule="auto"/>
              <w:rPr>
                <w:rFonts w:ascii="Times New Roman" w:hAnsi="Times New Roman"/>
                <w:sz w:val="28"/>
                <w:szCs w:val="28"/>
              </w:rPr>
            </w:pPr>
            <w:r w:rsidRPr="002A1672">
              <w:rPr>
                <w:rFonts w:ascii="Times New Roman" w:hAnsi="Times New Roman"/>
                <w:sz w:val="28"/>
                <w:szCs w:val="28"/>
              </w:rPr>
              <w:t>Знання:</w:t>
            </w:r>
          </w:p>
          <w:p w14:paraId="4A2AF1B5" w14:textId="77777777" w:rsidR="004A596B" w:rsidRDefault="004A596B" w:rsidP="00DB0936">
            <w:pPr>
              <w:pStyle w:val="a7"/>
              <w:numPr>
                <w:ilvl w:val="0"/>
                <w:numId w:val="9"/>
              </w:numPr>
              <w:spacing w:after="0" w:line="240" w:lineRule="auto"/>
              <w:jc w:val="both"/>
              <w:rPr>
                <w:rFonts w:ascii="Times New Roman" w:hAnsi="Times New Roman"/>
                <w:sz w:val="28"/>
                <w:szCs w:val="28"/>
              </w:rPr>
            </w:pPr>
            <w:r>
              <w:rPr>
                <w:rFonts w:ascii="Times New Roman" w:hAnsi="Times New Roman"/>
                <w:sz w:val="28"/>
                <w:szCs w:val="28"/>
              </w:rPr>
              <w:t>Закону України</w:t>
            </w:r>
            <w:r w:rsidRPr="004A596B">
              <w:rPr>
                <w:rFonts w:ascii="Times New Roman" w:hAnsi="Times New Roman"/>
                <w:sz w:val="28"/>
                <w:szCs w:val="28"/>
              </w:rPr>
              <w:t xml:space="preserve"> «Про прокуратуру»</w:t>
            </w:r>
            <w:r>
              <w:rPr>
                <w:rFonts w:ascii="Times New Roman" w:hAnsi="Times New Roman"/>
                <w:sz w:val="28"/>
                <w:szCs w:val="28"/>
              </w:rPr>
              <w:t>;</w:t>
            </w:r>
          </w:p>
          <w:p w14:paraId="2BE13D05" w14:textId="77777777" w:rsidR="004A596B" w:rsidRDefault="004A596B" w:rsidP="00DB0936">
            <w:pPr>
              <w:pStyle w:val="a7"/>
              <w:numPr>
                <w:ilvl w:val="0"/>
                <w:numId w:val="9"/>
              </w:numPr>
              <w:spacing w:after="0" w:line="240" w:lineRule="auto"/>
              <w:jc w:val="both"/>
              <w:rPr>
                <w:rFonts w:ascii="Times New Roman" w:hAnsi="Times New Roman"/>
                <w:sz w:val="28"/>
                <w:szCs w:val="28"/>
              </w:rPr>
            </w:pPr>
            <w:r>
              <w:rPr>
                <w:rFonts w:ascii="Times New Roman" w:hAnsi="Times New Roman"/>
                <w:sz w:val="28"/>
                <w:szCs w:val="28"/>
              </w:rPr>
              <w:t>Закону України</w:t>
            </w:r>
            <w:r w:rsidRPr="004A596B">
              <w:rPr>
                <w:rFonts w:ascii="Times New Roman" w:hAnsi="Times New Roman"/>
                <w:sz w:val="28"/>
                <w:szCs w:val="28"/>
              </w:rPr>
              <w:t xml:space="preserve"> «Про захист персональних даних»</w:t>
            </w:r>
            <w:r>
              <w:rPr>
                <w:rFonts w:ascii="Times New Roman" w:hAnsi="Times New Roman"/>
                <w:sz w:val="28"/>
                <w:szCs w:val="28"/>
              </w:rPr>
              <w:t>;</w:t>
            </w:r>
          </w:p>
          <w:p w14:paraId="1E668461" w14:textId="405D0E0D" w:rsidR="004A596B" w:rsidRDefault="004A596B" w:rsidP="00DB0936">
            <w:pPr>
              <w:pStyle w:val="a7"/>
              <w:numPr>
                <w:ilvl w:val="0"/>
                <w:numId w:val="9"/>
              </w:numPr>
              <w:spacing w:after="0" w:line="240" w:lineRule="auto"/>
              <w:jc w:val="both"/>
              <w:rPr>
                <w:rFonts w:ascii="Times New Roman" w:hAnsi="Times New Roman"/>
                <w:sz w:val="28"/>
                <w:szCs w:val="28"/>
              </w:rPr>
            </w:pPr>
            <w:r>
              <w:rPr>
                <w:rFonts w:ascii="Times New Roman" w:hAnsi="Times New Roman"/>
                <w:sz w:val="28"/>
                <w:szCs w:val="28"/>
              </w:rPr>
              <w:t>Закону України</w:t>
            </w:r>
            <w:r w:rsidRPr="004A596B">
              <w:rPr>
                <w:rFonts w:ascii="Times New Roman" w:hAnsi="Times New Roman"/>
                <w:sz w:val="28"/>
                <w:szCs w:val="28"/>
              </w:rPr>
              <w:t xml:space="preserve"> «Про доступ до публічної інформації»</w:t>
            </w:r>
            <w:r>
              <w:rPr>
                <w:rFonts w:ascii="Times New Roman" w:hAnsi="Times New Roman"/>
                <w:sz w:val="28"/>
                <w:szCs w:val="28"/>
              </w:rPr>
              <w:t>;</w:t>
            </w:r>
          </w:p>
          <w:p w14:paraId="39C14B4E" w14:textId="77777777" w:rsidR="004A596B" w:rsidRDefault="004A596B" w:rsidP="00DB0936">
            <w:pPr>
              <w:pStyle w:val="a7"/>
              <w:numPr>
                <w:ilvl w:val="0"/>
                <w:numId w:val="9"/>
              </w:numPr>
              <w:spacing w:after="0" w:line="240" w:lineRule="auto"/>
              <w:jc w:val="both"/>
              <w:rPr>
                <w:rFonts w:ascii="Times New Roman" w:hAnsi="Times New Roman"/>
                <w:sz w:val="28"/>
                <w:szCs w:val="28"/>
              </w:rPr>
            </w:pPr>
            <w:r>
              <w:rPr>
                <w:rFonts w:ascii="Times New Roman" w:hAnsi="Times New Roman"/>
                <w:sz w:val="28"/>
                <w:szCs w:val="28"/>
              </w:rPr>
              <w:t>Закону України</w:t>
            </w:r>
            <w:r w:rsidRPr="004A596B">
              <w:rPr>
                <w:rFonts w:ascii="Times New Roman" w:hAnsi="Times New Roman"/>
                <w:sz w:val="28"/>
                <w:szCs w:val="28"/>
              </w:rPr>
              <w:t xml:space="preserve"> «Про публічні закупівлі»</w:t>
            </w:r>
            <w:r>
              <w:rPr>
                <w:rFonts w:ascii="Times New Roman" w:hAnsi="Times New Roman"/>
                <w:sz w:val="28"/>
                <w:szCs w:val="28"/>
              </w:rPr>
              <w:t>;</w:t>
            </w:r>
          </w:p>
          <w:p w14:paraId="74F05777" w14:textId="77777777" w:rsidR="004A596B" w:rsidRDefault="004A596B" w:rsidP="00DB0936">
            <w:pPr>
              <w:pStyle w:val="a7"/>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Положення </w:t>
            </w:r>
            <w:r w:rsidRPr="004A596B">
              <w:rPr>
                <w:rFonts w:ascii="Times New Roman" w:hAnsi="Times New Roman"/>
                <w:sz w:val="28"/>
                <w:szCs w:val="28"/>
              </w:rPr>
              <w:t>Бюджетного кодекс</w:t>
            </w:r>
            <w:r>
              <w:rPr>
                <w:rFonts w:ascii="Times New Roman" w:hAnsi="Times New Roman"/>
                <w:sz w:val="28"/>
                <w:szCs w:val="28"/>
              </w:rPr>
              <w:t>у України</w:t>
            </w:r>
          </w:p>
          <w:p w14:paraId="399E57A4" w14:textId="539ACE7C" w:rsidR="00DB0936" w:rsidRPr="004A596B" w:rsidRDefault="004A596B" w:rsidP="004A596B">
            <w:pPr>
              <w:spacing w:after="0" w:line="240" w:lineRule="auto"/>
              <w:ind w:left="133"/>
              <w:jc w:val="both"/>
              <w:rPr>
                <w:rFonts w:ascii="Times New Roman" w:hAnsi="Times New Roman"/>
                <w:sz w:val="28"/>
                <w:szCs w:val="28"/>
              </w:rPr>
            </w:pPr>
            <w:r w:rsidRPr="004A596B">
              <w:rPr>
                <w:rFonts w:ascii="Times New Roman" w:hAnsi="Times New Roman"/>
                <w:sz w:val="28"/>
                <w:szCs w:val="28"/>
              </w:rPr>
              <w:t xml:space="preserve"> та іншого законодавства.              </w:t>
            </w:r>
          </w:p>
        </w:tc>
      </w:tr>
    </w:tbl>
    <w:p w14:paraId="13B2B410" w14:textId="77777777" w:rsidR="00D779EC" w:rsidRPr="002A1672" w:rsidRDefault="00D779EC" w:rsidP="004A596B">
      <w:pPr>
        <w:spacing w:after="0"/>
        <w:rPr>
          <w:rFonts w:ascii="Times New Roman" w:hAnsi="Times New Roman"/>
          <w:sz w:val="28"/>
          <w:szCs w:val="28"/>
        </w:rPr>
      </w:pPr>
    </w:p>
    <w:sectPr w:rsidR="00D779EC" w:rsidRPr="002A1672" w:rsidSect="00BB06F6">
      <w:pgSz w:w="11906" w:h="16838"/>
      <w:pgMar w:top="709"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2"/>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E8"/>
    <w:rsid w:val="00002A7A"/>
    <w:rsid w:val="000059DF"/>
    <w:rsid w:val="00010680"/>
    <w:rsid w:val="000136CD"/>
    <w:rsid w:val="00022265"/>
    <w:rsid w:val="00032884"/>
    <w:rsid w:val="0005768C"/>
    <w:rsid w:val="0006679D"/>
    <w:rsid w:val="00066EF2"/>
    <w:rsid w:val="00070FB1"/>
    <w:rsid w:val="00091B99"/>
    <w:rsid w:val="000A279A"/>
    <w:rsid w:val="000B7A0C"/>
    <w:rsid w:val="000C2F61"/>
    <w:rsid w:val="000C7289"/>
    <w:rsid w:val="000F472F"/>
    <w:rsid w:val="000F7BB6"/>
    <w:rsid w:val="00103939"/>
    <w:rsid w:val="00104C46"/>
    <w:rsid w:val="001053F6"/>
    <w:rsid w:val="00112963"/>
    <w:rsid w:val="00124533"/>
    <w:rsid w:val="00124E11"/>
    <w:rsid w:val="001361EE"/>
    <w:rsid w:val="00141E21"/>
    <w:rsid w:val="00151B65"/>
    <w:rsid w:val="001906FE"/>
    <w:rsid w:val="001928A3"/>
    <w:rsid w:val="001B39DB"/>
    <w:rsid w:val="001B5230"/>
    <w:rsid w:val="001C0A8C"/>
    <w:rsid w:val="001D4836"/>
    <w:rsid w:val="00227ED5"/>
    <w:rsid w:val="0024148C"/>
    <w:rsid w:val="0024420F"/>
    <w:rsid w:val="00252D1B"/>
    <w:rsid w:val="00286BC7"/>
    <w:rsid w:val="00287B02"/>
    <w:rsid w:val="002A1672"/>
    <w:rsid w:val="002A7865"/>
    <w:rsid w:val="002B5EA2"/>
    <w:rsid w:val="002C1385"/>
    <w:rsid w:val="002C4970"/>
    <w:rsid w:val="002D2BFF"/>
    <w:rsid w:val="0030054E"/>
    <w:rsid w:val="003040EF"/>
    <w:rsid w:val="003046B0"/>
    <w:rsid w:val="00307C2D"/>
    <w:rsid w:val="00310589"/>
    <w:rsid w:val="00310736"/>
    <w:rsid w:val="003228DD"/>
    <w:rsid w:val="003272E0"/>
    <w:rsid w:val="00327EE6"/>
    <w:rsid w:val="00333B2C"/>
    <w:rsid w:val="00346044"/>
    <w:rsid w:val="003528BF"/>
    <w:rsid w:val="003553D1"/>
    <w:rsid w:val="003651CC"/>
    <w:rsid w:val="00367BF5"/>
    <w:rsid w:val="00370DCF"/>
    <w:rsid w:val="003926A4"/>
    <w:rsid w:val="00393C48"/>
    <w:rsid w:val="003B1FCF"/>
    <w:rsid w:val="003B368F"/>
    <w:rsid w:val="003C1F2D"/>
    <w:rsid w:val="003E072C"/>
    <w:rsid w:val="003E5820"/>
    <w:rsid w:val="00432F52"/>
    <w:rsid w:val="0043411D"/>
    <w:rsid w:val="0044659E"/>
    <w:rsid w:val="0046068B"/>
    <w:rsid w:val="00472FF6"/>
    <w:rsid w:val="00474730"/>
    <w:rsid w:val="00480909"/>
    <w:rsid w:val="004A2C7C"/>
    <w:rsid w:val="004A596B"/>
    <w:rsid w:val="004C30CE"/>
    <w:rsid w:val="004E344F"/>
    <w:rsid w:val="00502A99"/>
    <w:rsid w:val="00506888"/>
    <w:rsid w:val="00512296"/>
    <w:rsid w:val="0052255F"/>
    <w:rsid w:val="005226AB"/>
    <w:rsid w:val="00542F83"/>
    <w:rsid w:val="005447F0"/>
    <w:rsid w:val="00550B01"/>
    <w:rsid w:val="005577C2"/>
    <w:rsid w:val="00570267"/>
    <w:rsid w:val="00572AE6"/>
    <w:rsid w:val="005A03F2"/>
    <w:rsid w:val="005E1EB8"/>
    <w:rsid w:val="00600A2A"/>
    <w:rsid w:val="006175DC"/>
    <w:rsid w:val="00633474"/>
    <w:rsid w:val="00637349"/>
    <w:rsid w:val="00640D8B"/>
    <w:rsid w:val="006467E1"/>
    <w:rsid w:val="0064786F"/>
    <w:rsid w:val="006571B7"/>
    <w:rsid w:val="006856D4"/>
    <w:rsid w:val="00696689"/>
    <w:rsid w:val="006A31C2"/>
    <w:rsid w:val="006A5A00"/>
    <w:rsid w:val="006A7E1B"/>
    <w:rsid w:val="006C3A2C"/>
    <w:rsid w:val="006E407F"/>
    <w:rsid w:val="006E4DCE"/>
    <w:rsid w:val="00714620"/>
    <w:rsid w:val="00716964"/>
    <w:rsid w:val="0072428C"/>
    <w:rsid w:val="007327E3"/>
    <w:rsid w:val="00740936"/>
    <w:rsid w:val="0074316C"/>
    <w:rsid w:val="00755D20"/>
    <w:rsid w:val="00757760"/>
    <w:rsid w:val="00762BEC"/>
    <w:rsid w:val="0077408D"/>
    <w:rsid w:val="00783DE8"/>
    <w:rsid w:val="00787316"/>
    <w:rsid w:val="00787EEB"/>
    <w:rsid w:val="007A367B"/>
    <w:rsid w:val="007C6F84"/>
    <w:rsid w:val="007E56C2"/>
    <w:rsid w:val="007F0373"/>
    <w:rsid w:val="007F17AD"/>
    <w:rsid w:val="00805B27"/>
    <w:rsid w:val="008066A5"/>
    <w:rsid w:val="00807306"/>
    <w:rsid w:val="00812ED4"/>
    <w:rsid w:val="008153DC"/>
    <w:rsid w:val="0086415C"/>
    <w:rsid w:val="008742DC"/>
    <w:rsid w:val="0087453E"/>
    <w:rsid w:val="00894D4B"/>
    <w:rsid w:val="008958D6"/>
    <w:rsid w:val="008A3237"/>
    <w:rsid w:val="008A67BF"/>
    <w:rsid w:val="008A69AD"/>
    <w:rsid w:val="008C7882"/>
    <w:rsid w:val="008E0C7E"/>
    <w:rsid w:val="008E64CE"/>
    <w:rsid w:val="008F5B10"/>
    <w:rsid w:val="00917297"/>
    <w:rsid w:val="009308CB"/>
    <w:rsid w:val="00933FCD"/>
    <w:rsid w:val="009353BD"/>
    <w:rsid w:val="00944B87"/>
    <w:rsid w:val="00947A46"/>
    <w:rsid w:val="00976B93"/>
    <w:rsid w:val="009927D7"/>
    <w:rsid w:val="009A3132"/>
    <w:rsid w:val="009A345E"/>
    <w:rsid w:val="009A7D2F"/>
    <w:rsid w:val="009B49A2"/>
    <w:rsid w:val="009B60AA"/>
    <w:rsid w:val="009D1DC8"/>
    <w:rsid w:val="009D77C6"/>
    <w:rsid w:val="00A14BC8"/>
    <w:rsid w:val="00A177BD"/>
    <w:rsid w:val="00A207F6"/>
    <w:rsid w:val="00A3374C"/>
    <w:rsid w:val="00A363F0"/>
    <w:rsid w:val="00A36BE9"/>
    <w:rsid w:val="00A40A21"/>
    <w:rsid w:val="00A46B65"/>
    <w:rsid w:val="00A53F36"/>
    <w:rsid w:val="00A62160"/>
    <w:rsid w:val="00A62BC1"/>
    <w:rsid w:val="00A75FC4"/>
    <w:rsid w:val="00A80CF5"/>
    <w:rsid w:val="00A81544"/>
    <w:rsid w:val="00A86380"/>
    <w:rsid w:val="00A900E5"/>
    <w:rsid w:val="00AB3C9D"/>
    <w:rsid w:val="00AC46FE"/>
    <w:rsid w:val="00AD33FB"/>
    <w:rsid w:val="00B0543C"/>
    <w:rsid w:val="00B16328"/>
    <w:rsid w:val="00B2186B"/>
    <w:rsid w:val="00B52F92"/>
    <w:rsid w:val="00B64915"/>
    <w:rsid w:val="00BA680E"/>
    <w:rsid w:val="00BA795F"/>
    <w:rsid w:val="00BB06F6"/>
    <w:rsid w:val="00BB1F30"/>
    <w:rsid w:val="00BB31D4"/>
    <w:rsid w:val="00BD02BB"/>
    <w:rsid w:val="00BD3540"/>
    <w:rsid w:val="00BD781D"/>
    <w:rsid w:val="00BE5FEE"/>
    <w:rsid w:val="00C023A1"/>
    <w:rsid w:val="00C101FD"/>
    <w:rsid w:val="00C13933"/>
    <w:rsid w:val="00C1733F"/>
    <w:rsid w:val="00C30A78"/>
    <w:rsid w:val="00C44262"/>
    <w:rsid w:val="00C47F82"/>
    <w:rsid w:val="00C626F0"/>
    <w:rsid w:val="00C7167F"/>
    <w:rsid w:val="00C85922"/>
    <w:rsid w:val="00C908EB"/>
    <w:rsid w:val="00CD20A5"/>
    <w:rsid w:val="00D0345A"/>
    <w:rsid w:val="00D0537A"/>
    <w:rsid w:val="00D12A1C"/>
    <w:rsid w:val="00D37466"/>
    <w:rsid w:val="00D43260"/>
    <w:rsid w:val="00D5369A"/>
    <w:rsid w:val="00D6043B"/>
    <w:rsid w:val="00D735C7"/>
    <w:rsid w:val="00D76FE3"/>
    <w:rsid w:val="00D778C5"/>
    <w:rsid w:val="00D779EC"/>
    <w:rsid w:val="00D86862"/>
    <w:rsid w:val="00D9176B"/>
    <w:rsid w:val="00D94D0C"/>
    <w:rsid w:val="00DA71F2"/>
    <w:rsid w:val="00DB0936"/>
    <w:rsid w:val="00DC06EC"/>
    <w:rsid w:val="00DC0CFE"/>
    <w:rsid w:val="00DD3E4D"/>
    <w:rsid w:val="00DE0EF6"/>
    <w:rsid w:val="00DE5774"/>
    <w:rsid w:val="00E04B91"/>
    <w:rsid w:val="00E22FF3"/>
    <w:rsid w:val="00E36D71"/>
    <w:rsid w:val="00E5199A"/>
    <w:rsid w:val="00E570E2"/>
    <w:rsid w:val="00E641D9"/>
    <w:rsid w:val="00E94EC3"/>
    <w:rsid w:val="00E9773A"/>
    <w:rsid w:val="00E9785D"/>
    <w:rsid w:val="00EB214B"/>
    <w:rsid w:val="00EC099C"/>
    <w:rsid w:val="00EE7F10"/>
    <w:rsid w:val="00F10262"/>
    <w:rsid w:val="00F3433A"/>
    <w:rsid w:val="00F35EC5"/>
    <w:rsid w:val="00F36F1C"/>
    <w:rsid w:val="00F509E5"/>
    <w:rsid w:val="00F55646"/>
    <w:rsid w:val="00F556C0"/>
    <w:rsid w:val="00F751D5"/>
    <w:rsid w:val="00F80E97"/>
    <w:rsid w:val="00FB0136"/>
    <w:rsid w:val="00FE5343"/>
    <w:rsid w:val="00FF3F5F"/>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E1466"/>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a5"/>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6">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87316"/>
    <w:pPr>
      <w:ind w:left="720"/>
      <w:contextualSpacing/>
    </w:pPr>
  </w:style>
  <w:style w:type="paragraph" w:styleId="a8">
    <w:name w:val="Balloon Text"/>
    <w:basedOn w:val="a"/>
    <w:link w:val="a9"/>
    <w:uiPriority w:val="99"/>
    <w:semiHidden/>
    <w:unhideWhenUsed/>
    <w:rsid w:val="002A786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2A7865"/>
    <w:rPr>
      <w:rFonts w:ascii="Segoe UI" w:hAnsi="Segoe UI" w:cs="Segoe UI"/>
      <w:sz w:val="18"/>
      <w:szCs w:val="18"/>
      <w:lang w:val="uk-UA" w:eastAsia="en-US"/>
    </w:rPr>
  </w:style>
  <w:style w:type="character" w:styleId="aa">
    <w:name w:val="Unresolved Mention"/>
    <w:basedOn w:val="a0"/>
    <w:uiPriority w:val="99"/>
    <w:semiHidden/>
    <w:unhideWhenUsed/>
    <w:rsid w:val="0057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350034731">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A75DE-4985-4B5A-B134-804BEFE9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1185</Words>
  <Characters>6760</Characters>
  <Application>Microsoft Office Word</Application>
  <DocSecurity>0</DocSecurity>
  <Lines>56</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Kadry</cp:lastModifiedBy>
  <cp:revision>41</cp:revision>
  <cp:lastPrinted>2024-01-25T09:33:00Z</cp:lastPrinted>
  <dcterms:created xsi:type="dcterms:W3CDTF">2022-06-10T12:22:00Z</dcterms:created>
  <dcterms:modified xsi:type="dcterms:W3CDTF">2024-03-25T11:43:00Z</dcterms:modified>
</cp:coreProperties>
</file>